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D6AA7" w14:textId="2357DA6C" w:rsidR="002B6B4C" w:rsidRDefault="00225D94">
      <w:bookmarkStart w:id="0" w:name="_GoBack"/>
      <w:bookmarkEnd w:id="0"/>
      <w:r>
        <w:t xml:space="preserve">Order for CTC North Yorkshire Cycling Shirts. </w:t>
      </w:r>
    </w:p>
    <w:p w14:paraId="7C632C29" w14:textId="03A21350" w:rsidR="00225D94" w:rsidRDefault="00225D94"/>
    <w:p w14:paraId="7BCBA59F" w14:textId="7C2E14D7" w:rsidR="00225D94" w:rsidRDefault="00225D94">
      <w:r>
        <w:t xml:space="preserve">Size Chart: </w:t>
      </w:r>
      <w:hyperlink r:id="rId5" w:history="1">
        <w:r w:rsidR="00290D88" w:rsidRPr="001B7C4D">
          <w:rPr>
            <w:rStyle w:val="Hyperlink"/>
          </w:rPr>
          <w:t>https://www.scimitarsports.com/wp-content/uploads/2021/09/Scimitar_Size_Guide_2021.pdf</w:t>
        </w:r>
      </w:hyperlink>
      <w:r w:rsidR="00290D88">
        <w:t xml:space="preserve"> </w:t>
      </w:r>
    </w:p>
    <w:p w14:paraId="0EE278A4" w14:textId="213ADADC" w:rsidR="00290D88" w:rsidRDefault="00290D88"/>
    <w:p w14:paraId="69EAF4FF" w14:textId="5A532DB0" w:rsidR="00290D88" w:rsidRDefault="00290D88">
      <w:r>
        <w:t>A copy is also attached to the covering email.</w:t>
      </w:r>
    </w:p>
    <w:p w14:paraId="440CA057" w14:textId="336FF68F" w:rsidR="00415B0F" w:rsidRDefault="00415B0F"/>
    <w:p w14:paraId="69529454" w14:textId="1EDF93D8" w:rsidR="00415B0F" w:rsidRDefault="00415B0F">
      <w:r>
        <w:t>If you wish to try on a shirt before purchase to determine the size, you may do so by contacting me on 07724082942</w:t>
      </w:r>
    </w:p>
    <w:p w14:paraId="64306EC8" w14:textId="3116D622" w:rsidR="00290D88" w:rsidRDefault="00290D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1828"/>
        <w:gridCol w:w="2016"/>
        <w:gridCol w:w="2016"/>
        <w:gridCol w:w="2046"/>
        <w:gridCol w:w="2047"/>
        <w:gridCol w:w="2033"/>
      </w:tblGrid>
      <w:tr w:rsidR="00071986" w14:paraId="1C6C29F0" w14:textId="77777777" w:rsidTr="002E51DE">
        <w:trPr>
          <w:trHeight w:val="1044"/>
        </w:trPr>
        <w:tc>
          <w:tcPr>
            <w:tcW w:w="1962" w:type="dxa"/>
          </w:tcPr>
          <w:p w14:paraId="51179393" w14:textId="014936B1" w:rsidR="00071986" w:rsidRDefault="00071986">
            <w:r>
              <w:t>Name</w:t>
            </w:r>
          </w:p>
        </w:tc>
        <w:tc>
          <w:tcPr>
            <w:tcW w:w="1828" w:type="dxa"/>
          </w:tcPr>
          <w:p w14:paraId="39D49609" w14:textId="5711FC78" w:rsidR="00071986" w:rsidRDefault="002E51DE">
            <w:r>
              <w:t>Size from Scimitar Chart</w:t>
            </w:r>
          </w:p>
        </w:tc>
        <w:tc>
          <w:tcPr>
            <w:tcW w:w="2016" w:type="dxa"/>
          </w:tcPr>
          <w:p w14:paraId="10855BE0" w14:textId="47F25383" w:rsidR="00071986" w:rsidRDefault="00071986">
            <w:r>
              <w:t>Number of Men’s Long sleeved cycling shirts @</w:t>
            </w:r>
            <w:r w:rsidR="002E51DE">
              <w:t>£40.10</w:t>
            </w:r>
          </w:p>
        </w:tc>
        <w:tc>
          <w:tcPr>
            <w:tcW w:w="2016" w:type="dxa"/>
          </w:tcPr>
          <w:p w14:paraId="195FEB84" w14:textId="77777777" w:rsidR="00071986" w:rsidRDefault="00071986">
            <w:r>
              <w:t>Number of Men’s Short sleeved cycling shirt @</w:t>
            </w:r>
          </w:p>
          <w:p w14:paraId="6722624F" w14:textId="31A08FBB" w:rsidR="002E51DE" w:rsidRDefault="00B234F4">
            <w:r>
              <w:t>£43.15</w:t>
            </w:r>
          </w:p>
        </w:tc>
        <w:tc>
          <w:tcPr>
            <w:tcW w:w="2046" w:type="dxa"/>
          </w:tcPr>
          <w:p w14:paraId="25B05CF2" w14:textId="0C22E104" w:rsidR="00071986" w:rsidRDefault="00071986">
            <w:r>
              <w:t>Number of Women’s Long sleeved cycling shirts @</w:t>
            </w:r>
            <w:r w:rsidR="00B234F4">
              <w:t>£40.10</w:t>
            </w:r>
          </w:p>
        </w:tc>
        <w:tc>
          <w:tcPr>
            <w:tcW w:w="2047" w:type="dxa"/>
          </w:tcPr>
          <w:p w14:paraId="175E2CEC" w14:textId="5E4DBC3C" w:rsidR="00071986" w:rsidRDefault="00071986">
            <w:r>
              <w:t>Number of Women’s Short sleeved cycling shirts @</w:t>
            </w:r>
            <w:r w:rsidR="00B234F4">
              <w:t>£43.15</w:t>
            </w:r>
          </w:p>
        </w:tc>
        <w:tc>
          <w:tcPr>
            <w:tcW w:w="2033" w:type="dxa"/>
          </w:tcPr>
          <w:p w14:paraId="2D226AE9" w14:textId="6B6B8870" w:rsidR="00071986" w:rsidRDefault="00071986">
            <w:r>
              <w:t>Total price (includes VAT)</w:t>
            </w:r>
          </w:p>
        </w:tc>
      </w:tr>
      <w:tr w:rsidR="00071986" w14:paraId="55759264" w14:textId="77777777" w:rsidTr="00071986">
        <w:trPr>
          <w:trHeight w:val="1497"/>
        </w:trPr>
        <w:tc>
          <w:tcPr>
            <w:tcW w:w="1962" w:type="dxa"/>
          </w:tcPr>
          <w:p w14:paraId="432239F3" w14:textId="77777777" w:rsidR="00071986" w:rsidRDefault="00071986"/>
          <w:p w14:paraId="4D506214" w14:textId="77777777" w:rsidR="00071986" w:rsidRDefault="00071986"/>
          <w:p w14:paraId="7500FEA8" w14:textId="77777777" w:rsidR="00071986" w:rsidRDefault="00071986"/>
          <w:p w14:paraId="3ED2AC67" w14:textId="77777777" w:rsidR="00071986" w:rsidRDefault="00071986"/>
          <w:p w14:paraId="7C91A5FD" w14:textId="42367927" w:rsidR="00071986" w:rsidRDefault="00071986"/>
        </w:tc>
        <w:tc>
          <w:tcPr>
            <w:tcW w:w="1828" w:type="dxa"/>
          </w:tcPr>
          <w:p w14:paraId="4BF838EF" w14:textId="77777777" w:rsidR="00071986" w:rsidRDefault="00071986"/>
        </w:tc>
        <w:tc>
          <w:tcPr>
            <w:tcW w:w="2016" w:type="dxa"/>
          </w:tcPr>
          <w:p w14:paraId="7A99D7E3" w14:textId="2B8C99E2" w:rsidR="00071986" w:rsidRDefault="00071986"/>
        </w:tc>
        <w:tc>
          <w:tcPr>
            <w:tcW w:w="2016" w:type="dxa"/>
          </w:tcPr>
          <w:p w14:paraId="7AFC1EC4" w14:textId="77777777" w:rsidR="00071986" w:rsidRDefault="00071986"/>
        </w:tc>
        <w:tc>
          <w:tcPr>
            <w:tcW w:w="2046" w:type="dxa"/>
          </w:tcPr>
          <w:p w14:paraId="30C87B6E" w14:textId="77777777" w:rsidR="00071986" w:rsidRDefault="00071986"/>
        </w:tc>
        <w:tc>
          <w:tcPr>
            <w:tcW w:w="2047" w:type="dxa"/>
          </w:tcPr>
          <w:p w14:paraId="526F176D" w14:textId="77777777" w:rsidR="00071986" w:rsidRDefault="00071986"/>
        </w:tc>
        <w:tc>
          <w:tcPr>
            <w:tcW w:w="2033" w:type="dxa"/>
          </w:tcPr>
          <w:p w14:paraId="3535366C" w14:textId="12EE1382" w:rsidR="00071986" w:rsidRDefault="00071986"/>
        </w:tc>
      </w:tr>
    </w:tbl>
    <w:p w14:paraId="2FFABCE5" w14:textId="6316D21C" w:rsidR="00290D88" w:rsidRDefault="00290D88"/>
    <w:p w14:paraId="0FED66F7" w14:textId="2A3035F5" w:rsidR="003207A7" w:rsidRDefault="003207A7">
      <w:r>
        <w:t xml:space="preserve">Return this document to: </w:t>
      </w:r>
      <w:hyperlink r:id="rId6" w:history="1">
        <w:r w:rsidRPr="001B7C4D">
          <w:rPr>
            <w:rStyle w:val="Hyperlink"/>
          </w:rPr>
          <w:t>nick.folkard123@icloud.com</w:t>
        </w:r>
      </w:hyperlink>
      <w:r w:rsidR="00303687">
        <w:t xml:space="preserve"> by 30</w:t>
      </w:r>
      <w:r w:rsidR="00303687" w:rsidRPr="00303687">
        <w:rPr>
          <w:vertAlign w:val="superscript"/>
        </w:rPr>
        <w:t>th</w:t>
      </w:r>
      <w:r w:rsidR="00303687">
        <w:t>March 2022.</w:t>
      </w:r>
    </w:p>
    <w:p w14:paraId="10C3C30A" w14:textId="452899D2" w:rsidR="003207A7" w:rsidRDefault="003207A7"/>
    <w:p w14:paraId="41A1D479" w14:textId="397E4ECA" w:rsidR="003207A7" w:rsidRDefault="003207A7">
      <w:r>
        <w:t xml:space="preserve">Once we have </w:t>
      </w:r>
      <w:r w:rsidR="00303687">
        <w:t>enough orders</w:t>
      </w:r>
      <w:r>
        <w:t>, you will be invoiced for the shirts you have ordered. Payment will be expected within 28 days</w:t>
      </w:r>
      <w:r w:rsidR="00415B0F">
        <w:t xml:space="preserve"> or your order will be cancelled</w:t>
      </w:r>
      <w:r>
        <w:t xml:space="preserve">. </w:t>
      </w:r>
      <w:r w:rsidR="00303687">
        <w:t>All payments must be received before the order can be placed</w:t>
      </w:r>
      <w:r w:rsidR="00415B0F">
        <w:t xml:space="preserve"> with Scimitar</w:t>
      </w:r>
      <w:r w:rsidR="00303687">
        <w:t xml:space="preserve">. Any discounts offered by Scimitar will be passed on to you. </w:t>
      </w:r>
    </w:p>
    <w:p w14:paraId="6B3BE583" w14:textId="73E0B93D" w:rsidR="00303687" w:rsidRDefault="00303687"/>
    <w:p w14:paraId="0F2F53AC" w14:textId="1692BC44" w:rsidR="00303687" w:rsidRDefault="00303687">
      <w:r>
        <w:t xml:space="preserve">Please note: All payments must be made through Paypal. No cash sales are possible. Paypal does not require you to open an account and you can pay by debit or credit card. </w:t>
      </w:r>
    </w:p>
    <w:p w14:paraId="164D4264" w14:textId="2CF8A6F5" w:rsidR="00303687" w:rsidRDefault="00303687"/>
    <w:p w14:paraId="5A29DA6C" w14:textId="26EC8265" w:rsidR="00303687" w:rsidRDefault="00303687">
      <w:r>
        <w:t>You will be able to collect your order from Exhibition Square or it will be posted to you fo</w:t>
      </w:r>
      <w:r w:rsidR="00415B0F">
        <w:t>r</w:t>
      </w:r>
      <w:r>
        <w:t xml:space="preserve"> an additional cost. </w:t>
      </w:r>
    </w:p>
    <w:sectPr w:rsidR="00303687" w:rsidSect="00415B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94"/>
    <w:rsid w:val="00071986"/>
    <w:rsid w:val="00225D94"/>
    <w:rsid w:val="00290D88"/>
    <w:rsid w:val="002B6B4C"/>
    <w:rsid w:val="002E51DE"/>
    <w:rsid w:val="00303687"/>
    <w:rsid w:val="003207A7"/>
    <w:rsid w:val="00415B0F"/>
    <w:rsid w:val="006C6A1E"/>
    <w:rsid w:val="00B2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BAA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D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0D8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90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D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0D8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90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cimitarsports.com/wp-content/uploads/2021/09/Scimitar_Size_Guide_2021.pdf" TargetMode="External"/><Relationship Id="rId6" Type="http://schemas.openxmlformats.org/officeDocument/2006/relationships/hyperlink" Target="mailto:nick.folkard123@icloud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folkard</dc:creator>
  <cp:keywords/>
  <dc:description/>
  <cp:lastModifiedBy>Brian</cp:lastModifiedBy>
  <cp:revision>2</cp:revision>
  <dcterms:created xsi:type="dcterms:W3CDTF">2022-02-27T09:31:00Z</dcterms:created>
  <dcterms:modified xsi:type="dcterms:W3CDTF">2022-02-27T09:31:00Z</dcterms:modified>
</cp:coreProperties>
</file>