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C119" w14:textId="77777777" w:rsidR="00C82FE0" w:rsidRDefault="00C82FE0"/>
    <w:p w14:paraId="1476B300" w14:textId="77777777" w:rsidR="00C82FE0" w:rsidRDefault="00C82FE0" w:rsidP="00C82FE0">
      <w:pPr>
        <w:pStyle w:val="Title"/>
      </w:pPr>
      <w:r>
        <w:t>CTC North Yorkshire</w:t>
      </w:r>
    </w:p>
    <w:p w14:paraId="5EF19A84" w14:textId="05D80485" w:rsidR="00236824" w:rsidRDefault="00C82FE0" w:rsidP="00236824">
      <w:pPr>
        <w:pStyle w:val="Subtitle"/>
      </w:pPr>
      <w:r>
        <w:t>Agenda fo</w:t>
      </w:r>
      <w:r w:rsidR="003712C0">
        <w:t>r 4</w:t>
      </w:r>
      <w:r w:rsidR="000C099E">
        <w:t>7</w:t>
      </w:r>
      <w:r w:rsidR="00785CB6">
        <w:t>t</w:t>
      </w:r>
      <w:r w:rsidR="003712C0">
        <w:t xml:space="preserve">h  Annual General Meeting </w:t>
      </w:r>
      <w:r w:rsidR="00236824" w:rsidRPr="00236824">
        <w:t xml:space="preserve">AGM </w:t>
      </w:r>
      <w:r w:rsidR="00236824">
        <w:t>to be held on Sunday,</w:t>
      </w:r>
      <w:r w:rsidR="00236824" w:rsidRPr="00236824">
        <w:t>15th  May at</w:t>
      </w:r>
      <w:r w:rsidR="00236824">
        <w:t xml:space="preserve"> 1200 noon:</w:t>
      </w:r>
    </w:p>
    <w:p w14:paraId="23EADBD1" w14:textId="75C19404" w:rsidR="00236824" w:rsidRDefault="00236824" w:rsidP="00236824">
      <w:pPr>
        <w:pStyle w:val="Subtitle"/>
      </w:pPr>
      <w:r w:rsidRPr="00236824">
        <w:t xml:space="preserve"> The Galtres Centre,</w:t>
      </w:r>
      <w:r w:rsidRPr="00236824">
        <w:br/>
        <w:t>Market Place, Easingwold,</w:t>
      </w:r>
      <w:r w:rsidRPr="00236824">
        <w:br/>
        <w:t>YO61 3AD</w:t>
      </w:r>
      <w:r w:rsidRPr="00236824">
        <w:br/>
        <w:t>Tel. 01347 822472</w:t>
      </w:r>
    </w:p>
    <w:p w14:paraId="15DB8948" w14:textId="77777777" w:rsidR="00E702B8" w:rsidRPr="00236824" w:rsidRDefault="00E702B8" w:rsidP="00236824">
      <w:pPr>
        <w:pStyle w:val="Subtitle"/>
      </w:pPr>
    </w:p>
    <w:p w14:paraId="696FF8FA" w14:textId="77777777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Secretary to open meeting</w:t>
      </w:r>
    </w:p>
    <w:p w14:paraId="757639DC" w14:textId="5396912D" w:rsidR="00236824" w:rsidRDefault="00236824" w:rsidP="000C099E">
      <w:pPr>
        <w:pStyle w:val="List2"/>
        <w:numPr>
          <w:ilvl w:val="0"/>
          <w:numId w:val="1"/>
        </w:numPr>
        <w:spacing w:line="360" w:lineRule="auto"/>
      </w:pPr>
      <w:r>
        <w:t>Apologies for absence</w:t>
      </w:r>
    </w:p>
    <w:p w14:paraId="07AF7F24" w14:textId="77777777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Election of Chairperson</w:t>
      </w:r>
    </w:p>
    <w:p w14:paraId="72AD4644" w14:textId="77777777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Obituaries</w:t>
      </w:r>
    </w:p>
    <w:p w14:paraId="13174BCF" w14:textId="09B2A15D" w:rsidR="00C82FE0" w:rsidRDefault="003712C0" w:rsidP="000C099E">
      <w:pPr>
        <w:pStyle w:val="List2"/>
        <w:numPr>
          <w:ilvl w:val="0"/>
          <w:numId w:val="1"/>
        </w:numPr>
        <w:spacing w:line="360" w:lineRule="auto"/>
      </w:pPr>
      <w:r>
        <w:t>Minutes of 20</w:t>
      </w:r>
      <w:r w:rsidR="00A61475">
        <w:t>19</w:t>
      </w:r>
      <w:r w:rsidR="00835A0E">
        <w:t xml:space="preserve"> </w:t>
      </w:r>
      <w:r w:rsidR="00C82FE0">
        <w:t xml:space="preserve">AGM  </w:t>
      </w:r>
    </w:p>
    <w:p w14:paraId="7FC40250" w14:textId="77777777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Matters arising</w:t>
      </w:r>
    </w:p>
    <w:p w14:paraId="1D99A728" w14:textId="506C657F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Adoption o</w:t>
      </w:r>
      <w:r w:rsidR="003712C0">
        <w:t>f annual report y/e 30 Sept 20</w:t>
      </w:r>
      <w:r w:rsidR="00A61475">
        <w:t>20</w:t>
      </w:r>
    </w:p>
    <w:p w14:paraId="2AAE792F" w14:textId="4A03A78B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Adoption of Treasurer</w:t>
      </w:r>
      <w:r w:rsidR="00A61475">
        <w:t>’s interim</w:t>
      </w:r>
      <w:r>
        <w:t xml:space="preserve"> </w:t>
      </w:r>
      <w:r w:rsidR="00A61475">
        <w:t xml:space="preserve">statement </w:t>
      </w:r>
      <w:r w:rsidR="003712C0">
        <w:t>and accounts y/e 30 Sept 2</w:t>
      </w:r>
      <w:r w:rsidR="00A61475">
        <w:t>020</w:t>
      </w:r>
    </w:p>
    <w:p w14:paraId="51FDA48E" w14:textId="77777777" w:rsidR="00D17D21" w:rsidRDefault="00C82FE0" w:rsidP="00D17D21">
      <w:pPr>
        <w:pStyle w:val="List2"/>
        <w:numPr>
          <w:ilvl w:val="0"/>
          <w:numId w:val="1"/>
        </w:numPr>
        <w:spacing w:line="360" w:lineRule="auto"/>
      </w:pPr>
      <w:r>
        <w:t xml:space="preserve">To consider any motions                </w:t>
      </w:r>
    </w:p>
    <w:p w14:paraId="5FAA3DB6" w14:textId="0A9EC337" w:rsidR="00C82FE0" w:rsidRDefault="00C82FE0" w:rsidP="00D17D21">
      <w:pPr>
        <w:pStyle w:val="List2"/>
        <w:numPr>
          <w:ilvl w:val="0"/>
          <w:numId w:val="1"/>
        </w:numPr>
        <w:spacing w:line="360" w:lineRule="auto"/>
      </w:pPr>
      <w:bookmarkStart w:id="0" w:name="_GoBack"/>
      <w:bookmarkEnd w:id="0"/>
      <w:r>
        <w:t>Election of officers</w:t>
      </w:r>
    </w:p>
    <w:p w14:paraId="56EA1AE1" w14:textId="77777777" w:rsidR="00E702B8" w:rsidRDefault="00E702B8" w:rsidP="000C099E">
      <w:pPr>
        <w:pStyle w:val="List2"/>
        <w:numPr>
          <w:ilvl w:val="0"/>
          <w:numId w:val="1"/>
        </w:numPr>
        <w:spacing w:line="360" w:lineRule="auto"/>
        <w:ind w:left="360" w:firstLine="0"/>
      </w:pPr>
      <w:r>
        <w:t>Date &amp; place of next AGM</w:t>
      </w:r>
    </w:p>
    <w:p w14:paraId="5E77CB8B" w14:textId="0E8EC300" w:rsidR="00C82FE0" w:rsidRDefault="00C82FE0" w:rsidP="000C099E">
      <w:pPr>
        <w:pStyle w:val="List2"/>
        <w:numPr>
          <w:ilvl w:val="0"/>
          <w:numId w:val="1"/>
        </w:numPr>
        <w:spacing w:line="360" w:lineRule="auto"/>
        <w:ind w:left="360" w:firstLine="0"/>
      </w:pPr>
      <w:r>
        <w:t>Any other business</w:t>
      </w:r>
    </w:p>
    <w:p w14:paraId="34C88B4F" w14:textId="77777777" w:rsidR="00C82FE0" w:rsidRPr="00C82FE0" w:rsidRDefault="00C82FE0" w:rsidP="00C82FE0"/>
    <w:p w14:paraId="0C951A30" w14:textId="77777777" w:rsidR="00C82FE0" w:rsidRDefault="00C82FE0"/>
    <w:p w14:paraId="4F1A57A9" w14:textId="77777777" w:rsidR="00C82FE0" w:rsidRDefault="00C82FE0"/>
    <w:sectPr w:rsidR="00C82FE0" w:rsidSect="00A51D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4714"/>
    <w:multiLevelType w:val="hybridMultilevel"/>
    <w:tmpl w:val="85C2C6D4"/>
    <w:lvl w:ilvl="0" w:tplc="2222F3BE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0"/>
    <w:rsid w:val="000C099E"/>
    <w:rsid w:val="00236824"/>
    <w:rsid w:val="002C3B1E"/>
    <w:rsid w:val="003712C0"/>
    <w:rsid w:val="00384FDD"/>
    <w:rsid w:val="003E2B80"/>
    <w:rsid w:val="005F7C94"/>
    <w:rsid w:val="00666146"/>
    <w:rsid w:val="0069385C"/>
    <w:rsid w:val="00785CB6"/>
    <w:rsid w:val="00835A0E"/>
    <w:rsid w:val="0088586C"/>
    <w:rsid w:val="00A51D0E"/>
    <w:rsid w:val="00A61475"/>
    <w:rsid w:val="00C82FE0"/>
    <w:rsid w:val="00D17D21"/>
    <w:rsid w:val="00E702B8"/>
    <w:rsid w:val="00E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03A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C82FE0"/>
    <w:pPr>
      <w:keepNext/>
      <w:jc w:val="center"/>
      <w:outlineLvl w:val="1"/>
    </w:pPr>
    <w:rPr>
      <w:rFonts w:ascii="Arial" w:eastAsia="Times New Roman" w:hAnsi="Arial" w:cs="Arial"/>
      <w:bCs/>
      <w:noProof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FE0"/>
    <w:rPr>
      <w:rFonts w:ascii="Arial" w:eastAsia="Times New Roman" w:hAnsi="Arial" w:cs="Arial"/>
      <w:bCs/>
      <w:noProof/>
      <w:sz w:val="32"/>
      <w:lang w:val="en-GB"/>
    </w:rPr>
  </w:style>
  <w:style w:type="paragraph" w:styleId="Title">
    <w:name w:val="Title"/>
    <w:basedOn w:val="Normal"/>
    <w:link w:val="TitleChar"/>
    <w:qFormat/>
    <w:rsid w:val="00C82FE0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2FE0"/>
    <w:rPr>
      <w:rFonts w:ascii="Arial" w:eastAsia="Times New Roman" w:hAnsi="Arial" w:cs="Arial"/>
      <w:b/>
      <w:bCs/>
      <w:noProof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qFormat/>
    <w:rsid w:val="00C82FE0"/>
    <w:pPr>
      <w:spacing w:after="60"/>
      <w:jc w:val="center"/>
      <w:outlineLvl w:val="1"/>
    </w:pPr>
    <w:rPr>
      <w:rFonts w:ascii="Arial" w:eastAsia="Times New Roman" w:hAnsi="Arial" w:cs="Arial"/>
      <w:noProof/>
    </w:rPr>
  </w:style>
  <w:style w:type="character" w:customStyle="1" w:styleId="SubtitleChar">
    <w:name w:val="Subtitle Char"/>
    <w:basedOn w:val="DefaultParagraphFont"/>
    <w:link w:val="Subtitle"/>
    <w:rsid w:val="00C82FE0"/>
    <w:rPr>
      <w:rFonts w:ascii="Arial" w:eastAsia="Times New Roman" w:hAnsi="Arial" w:cs="Arial"/>
      <w:noProof/>
      <w:lang w:val="en-GB"/>
    </w:rPr>
  </w:style>
  <w:style w:type="paragraph" w:styleId="List2">
    <w:name w:val="List 2"/>
    <w:basedOn w:val="Normal"/>
    <w:semiHidden/>
    <w:rsid w:val="00C82FE0"/>
    <w:pPr>
      <w:ind w:left="566" w:hanging="283"/>
    </w:pPr>
    <w:rPr>
      <w:rFonts w:ascii="Times New Roman" w:eastAsia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C82FE0"/>
    <w:pPr>
      <w:keepNext/>
      <w:jc w:val="center"/>
      <w:outlineLvl w:val="1"/>
    </w:pPr>
    <w:rPr>
      <w:rFonts w:ascii="Arial" w:eastAsia="Times New Roman" w:hAnsi="Arial" w:cs="Arial"/>
      <w:bCs/>
      <w:noProof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FE0"/>
    <w:rPr>
      <w:rFonts w:ascii="Arial" w:eastAsia="Times New Roman" w:hAnsi="Arial" w:cs="Arial"/>
      <w:bCs/>
      <w:noProof/>
      <w:sz w:val="32"/>
      <w:lang w:val="en-GB"/>
    </w:rPr>
  </w:style>
  <w:style w:type="paragraph" w:styleId="Title">
    <w:name w:val="Title"/>
    <w:basedOn w:val="Normal"/>
    <w:link w:val="TitleChar"/>
    <w:qFormat/>
    <w:rsid w:val="00C82FE0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2FE0"/>
    <w:rPr>
      <w:rFonts w:ascii="Arial" w:eastAsia="Times New Roman" w:hAnsi="Arial" w:cs="Arial"/>
      <w:b/>
      <w:bCs/>
      <w:noProof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qFormat/>
    <w:rsid w:val="00C82FE0"/>
    <w:pPr>
      <w:spacing w:after="60"/>
      <w:jc w:val="center"/>
      <w:outlineLvl w:val="1"/>
    </w:pPr>
    <w:rPr>
      <w:rFonts w:ascii="Arial" w:eastAsia="Times New Roman" w:hAnsi="Arial" w:cs="Arial"/>
      <w:noProof/>
    </w:rPr>
  </w:style>
  <w:style w:type="character" w:customStyle="1" w:styleId="SubtitleChar">
    <w:name w:val="Subtitle Char"/>
    <w:basedOn w:val="DefaultParagraphFont"/>
    <w:link w:val="Subtitle"/>
    <w:rsid w:val="00C82FE0"/>
    <w:rPr>
      <w:rFonts w:ascii="Arial" w:eastAsia="Times New Roman" w:hAnsi="Arial" w:cs="Arial"/>
      <w:noProof/>
      <w:lang w:val="en-GB"/>
    </w:rPr>
  </w:style>
  <w:style w:type="paragraph" w:styleId="List2">
    <w:name w:val="List 2"/>
    <w:basedOn w:val="Normal"/>
    <w:semiHidden/>
    <w:rsid w:val="00C82FE0"/>
    <w:pPr>
      <w:ind w:left="566" w:hanging="283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language teaching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Sheridan Folkard</dc:creator>
  <cp:keywords/>
  <dc:description/>
  <cp:lastModifiedBy>Brian</cp:lastModifiedBy>
  <cp:revision>6</cp:revision>
  <dcterms:created xsi:type="dcterms:W3CDTF">2022-04-28T09:35:00Z</dcterms:created>
  <dcterms:modified xsi:type="dcterms:W3CDTF">2022-04-29T08:25:00Z</dcterms:modified>
</cp:coreProperties>
</file>