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196"/>
        <w:gridCol w:w="3634"/>
        <w:gridCol w:w="3186"/>
      </w:tblGrid>
      <w:tr w:rsidR="00303FBE" w14:paraId="38E8F418" w14:textId="77777777" w:rsidTr="00823F49">
        <w:tc>
          <w:tcPr>
            <w:tcW w:w="2122" w:type="dxa"/>
          </w:tcPr>
          <w:p w14:paraId="6C898D3E" w14:textId="649E359F" w:rsidR="00E4398E" w:rsidRDefault="00E4398E">
            <w:r>
              <w:rPr>
                <w:noProof/>
              </w:rPr>
              <w:drawing>
                <wp:inline distT="0" distB="0" distL="0" distR="0" wp14:anchorId="2F17A024" wp14:editId="61A8595D">
                  <wp:extent cx="1249680" cy="8756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23692" cy="927526"/>
                          </a:xfrm>
                          <a:prstGeom prst="rect">
                            <a:avLst/>
                          </a:prstGeom>
                          <a:noFill/>
                          <a:ln>
                            <a:noFill/>
                          </a:ln>
                        </pic:spPr>
                      </pic:pic>
                    </a:graphicData>
                  </a:graphic>
                </wp:inline>
              </w:drawing>
            </w:r>
          </w:p>
        </w:tc>
        <w:tc>
          <w:tcPr>
            <w:tcW w:w="3888" w:type="dxa"/>
          </w:tcPr>
          <w:p w14:paraId="24FDB917" w14:textId="77777777" w:rsidR="00E4398E" w:rsidRDefault="00303FBE" w:rsidP="00303FBE">
            <w:pPr>
              <w:jc w:val="center"/>
              <w:rPr>
                <w:rFonts w:ascii="Arial" w:hAnsi="Arial" w:cs="Arial"/>
                <w:b/>
                <w:bCs/>
                <w:sz w:val="28"/>
                <w:szCs w:val="28"/>
              </w:rPr>
            </w:pPr>
            <w:r w:rsidRPr="00303FBE">
              <w:rPr>
                <w:rFonts w:ascii="Arial" w:hAnsi="Arial" w:cs="Arial"/>
                <w:sz w:val="28"/>
                <w:szCs w:val="28"/>
              </w:rPr>
              <w:t>S</w:t>
            </w:r>
            <w:r w:rsidRPr="00303FBE">
              <w:rPr>
                <w:rFonts w:ascii="Arial" w:hAnsi="Arial" w:cs="Arial"/>
                <w:b/>
                <w:bCs/>
                <w:sz w:val="28"/>
                <w:szCs w:val="28"/>
              </w:rPr>
              <w:t>unday 19</w:t>
            </w:r>
            <w:r w:rsidRPr="00303FBE">
              <w:rPr>
                <w:rFonts w:ascii="Arial" w:hAnsi="Arial" w:cs="Arial"/>
                <w:b/>
                <w:bCs/>
                <w:sz w:val="28"/>
                <w:szCs w:val="28"/>
                <w:vertAlign w:val="superscript"/>
              </w:rPr>
              <w:t>th</w:t>
            </w:r>
            <w:r w:rsidRPr="00303FBE">
              <w:rPr>
                <w:rFonts w:ascii="Arial" w:hAnsi="Arial" w:cs="Arial"/>
                <w:b/>
                <w:bCs/>
                <w:sz w:val="28"/>
                <w:szCs w:val="28"/>
              </w:rPr>
              <w:t xml:space="preserve"> June 2022</w:t>
            </w:r>
          </w:p>
          <w:p w14:paraId="3A870137" w14:textId="77777777" w:rsidR="00303FBE" w:rsidRDefault="00303FBE" w:rsidP="00303FBE">
            <w:pPr>
              <w:jc w:val="center"/>
              <w:rPr>
                <w:rFonts w:ascii="Arial" w:hAnsi="Arial" w:cs="Arial"/>
                <w:b/>
                <w:bCs/>
                <w:sz w:val="28"/>
                <w:szCs w:val="28"/>
              </w:rPr>
            </w:pPr>
          </w:p>
          <w:p w14:paraId="5BEB64A7" w14:textId="10F5393A" w:rsidR="00303FBE" w:rsidRDefault="00303FBE" w:rsidP="00303FBE">
            <w:pPr>
              <w:jc w:val="center"/>
              <w:rPr>
                <w:rFonts w:ascii="Arial" w:hAnsi="Arial" w:cs="Arial"/>
                <w:b/>
                <w:bCs/>
                <w:sz w:val="28"/>
                <w:szCs w:val="28"/>
              </w:rPr>
            </w:pPr>
            <w:r>
              <w:rPr>
                <w:rFonts w:ascii="Arial" w:hAnsi="Arial" w:cs="Arial"/>
                <w:b/>
                <w:bCs/>
                <w:sz w:val="28"/>
                <w:szCs w:val="28"/>
              </w:rPr>
              <w:t>100 mile TriVets</w:t>
            </w:r>
          </w:p>
          <w:p w14:paraId="041B41FB" w14:textId="574B03CF" w:rsidR="00303FBE" w:rsidRDefault="00303FBE" w:rsidP="00303FBE">
            <w:pPr>
              <w:jc w:val="center"/>
              <w:rPr>
                <w:rFonts w:ascii="Arial" w:hAnsi="Arial" w:cs="Arial"/>
                <w:b/>
                <w:bCs/>
                <w:sz w:val="28"/>
                <w:szCs w:val="28"/>
              </w:rPr>
            </w:pPr>
            <w:r>
              <w:rPr>
                <w:rFonts w:ascii="Arial" w:hAnsi="Arial" w:cs="Arial"/>
                <w:b/>
                <w:bCs/>
                <w:sz w:val="28"/>
                <w:szCs w:val="28"/>
              </w:rPr>
              <w:t>Start</w:t>
            </w:r>
            <w:r w:rsidR="00BB4177">
              <w:rPr>
                <w:rFonts w:ascii="Arial" w:hAnsi="Arial" w:cs="Arial"/>
                <w:b/>
                <w:bCs/>
                <w:sz w:val="28"/>
                <w:szCs w:val="28"/>
              </w:rPr>
              <w:t xml:space="preserve"> (from 0715)</w:t>
            </w:r>
            <w:r>
              <w:rPr>
                <w:rFonts w:ascii="Arial" w:hAnsi="Arial" w:cs="Arial"/>
                <w:b/>
                <w:bCs/>
                <w:sz w:val="28"/>
                <w:szCs w:val="28"/>
              </w:rPr>
              <w:t xml:space="preserve"> &amp; Finish</w:t>
            </w:r>
          </w:p>
          <w:p w14:paraId="73FC6826" w14:textId="4E594D96" w:rsidR="00303FBE" w:rsidRPr="00B26D19" w:rsidRDefault="00E33E90" w:rsidP="00303FBE">
            <w:pPr>
              <w:jc w:val="center"/>
              <w:rPr>
                <w:rFonts w:ascii="Arial" w:hAnsi="Arial" w:cs="Arial"/>
                <w:b/>
                <w:bCs/>
                <w:sz w:val="28"/>
                <w:szCs w:val="28"/>
              </w:rPr>
            </w:pPr>
            <w:hyperlink r:id="rId5" w:history="1">
              <w:r w:rsidR="00D45409" w:rsidRPr="00D45409">
                <w:rPr>
                  <w:rStyle w:val="Hyperlink"/>
                  <w:rFonts w:ascii="Arial" w:hAnsi="Arial" w:cs="Arial"/>
                  <w:b/>
                  <w:bCs/>
                  <w:sz w:val="28"/>
                  <w:szCs w:val="28"/>
                </w:rPr>
                <w:t>ESKBANK</w:t>
              </w:r>
            </w:hyperlink>
            <w:r w:rsidR="003605C1">
              <w:rPr>
                <w:rFonts w:ascii="Arial" w:hAnsi="Arial" w:cs="Arial"/>
                <w:b/>
                <w:bCs/>
                <w:sz w:val="28"/>
                <w:szCs w:val="28"/>
              </w:rPr>
              <w:t xml:space="preserve"> EH22 3NA</w:t>
            </w:r>
          </w:p>
        </w:tc>
        <w:tc>
          <w:tcPr>
            <w:tcW w:w="3006" w:type="dxa"/>
          </w:tcPr>
          <w:p w14:paraId="353477E9" w14:textId="5876A480" w:rsidR="00E4398E" w:rsidRDefault="00303FBE">
            <w:r>
              <w:rPr>
                <w:noProof/>
              </w:rPr>
              <w:drawing>
                <wp:inline distT="0" distB="0" distL="0" distR="0" wp14:anchorId="5A91B2D1" wp14:editId="53967100">
                  <wp:extent cx="1882140" cy="1058524"/>
                  <wp:effectExtent l="0" t="0" r="381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3250" cy="1076020"/>
                          </a:xfrm>
                          <a:prstGeom prst="rect">
                            <a:avLst/>
                          </a:prstGeom>
                        </pic:spPr>
                      </pic:pic>
                    </a:graphicData>
                  </a:graphic>
                </wp:inline>
              </w:drawing>
            </w:r>
          </w:p>
        </w:tc>
      </w:tr>
      <w:tr w:rsidR="00D45409" w:rsidRPr="00BB4177" w14:paraId="2D18C39B" w14:textId="77777777" w:rsidTr="00D45409">
        <w:tc>
          <w:tcPr>
            <w:tcW w:w="9016" w:type="dxa"/>
            <w:gridSpan w:val="3"/>
          </w:tcPr>
          <w:p w14:paraId="43D06753" w14:textId="1325EFF9" w:rsidR="00D45409" w:rsidRPr="00BB4177" w:rsidRDefault="00D45409" w:rsidP="00BB4177">
            <w:pPr>
              <w:jc w:val="center"/>
              <w:rPr>
                <w:rFonts w:ascii="Arial" w:hAnsi="Arial" w:cs="Arial"/>
                <w:b/>
                <w:bCs/>
                <w:sz w:val="24"/>
                <w:szCs w:val="24"/>
              </w:rPr>
            </w:pPr>
            <w:r w:rsidRPr="00BB4177">
              <w:rPr>
                <w:rFonts w:ascii="Arial" w:hAnsi="Arial" w:cs="Arial"/>
                <w:b/>
                <w:bCs/>
                <w:sz w:val="24"/>
                <w:szCs w:val="24"/>
              </w:rPr>
              <w:t xml:space="preserve">Entry Form – Closing Date </w:t>
            </w:r>
            <w:r w:rsidR="00BB4177" w:rsidRPr="00BB4177">
              <w:rPr>
                <w:rFonts w:ascii="Arial" w:hAnsi="Arial" w:cs="Arial"/>
                <w:b/>
                <w:bCs/>
                <w:sz w:val="24"/>
                <w:szCs w:val="24"/>
              </w:rPr>
              <w:t>Sunday 5</w:t>
            </w:r>
            <w:r w:rsidR="00BB4177" w:rsidRPr="00BB4177">
              <w:rPr>
                <w:rFonts w:ascii="Arial" w:hAnsi="Arial" w:cs="Arial"/>
                <w:b/>
                <w:bCs/>
                <w:sz w:val="24"/>
                <w:szCs w:val="24"/>
                <w:vertAlign w:val="superscript"/>
              </w:rPr>
              <w:t>th</w:t>
            </w:r>
            <w:r w:rsidR="00BB4177" w:rsidRPr="00BB4177">
              <w:rPr>
                <w:rFonts w:ascii="Arial" w:hAnsi="Arial" w:cs="Arial"/>
                <w:b/>
                <w:bCs/>
                <w:sz w:val="24"/>
                <w:szCs w:val="24"/>
              </w:rPr>
              <w:t xml:space="preserve"> June 2022</w:t>
            </w:r>
          </w:p>
        </w:tc>
      </w:tr>
    </w:tbl>
    <w:p w14:paraId="267BA988" w14:textId="59CF0814" w:rsidR="00BB4177" w:rsidRDefault="00E4398E">
      <w:pPr>
        <w:rPr>
          <w:b/>
          <w:bCs/>
        </w:rPr>
      </w:pPr>
      <w:r w:rsidRPr="00BB4177">
        <w:rPr>
          <w:b/>
          <w:bCs/>
        </w:rPr>
        <w:t>The event will start/finish from</w:t>
      </w:r>
      <w:r w:rsidR="00BB4177" w:rsidRPr="00BB4177">
        <w:rPr>
          <w:b/>
          <w:bCs/>
        </w:rPr>
        <w:t xml:space="preserve"> the Car park at Eskbank Railway Station</w:t>
      </w:r>
      <w:r w:rsidR="003605C1">
        <w:rPr>
          <w:b/>
          <w:bCs/>
        </w:rPr>
        <w:t xml:space="preserve"> EH22 3NA</w:t>
      </w:r>
      <w:r w:rsidR="00BB4177" w:rsidRPr="00BB4177">
        <w:rPr>
          <w:b/>
          <w:bCs/>
        </w:rPr>
        <w:t>, toilets are available Tesco nearby</w:t>
      </w:r>
      <w:r w:rsidR="00466D7B">
        <w:rPr>
          <w:b/>
          <w:bCs/>
        </w:rPr>
        <w:t xml:space="preserve"> as are various refreshments.</w:t>
      </w:r>
    </w:p>
    <w:tbl>
      <w:tblPr>
        <w:tblStyle w:val="TableGrid"/>
        <w:tblW w:w="0" w:type="auto"/>
        <w:tblLook w:val="04A0" w:firstRow="1" w:lastRow="0" w:firstColumn="1" w:lastColumn="0" w:noHBand="0" w:noVBand="1"/>
      </w:tblPr>
      <w:tblGrid>
        <w:gridCol w:w="4508"/>
        <w:gridCol w:w="305"/>
        <w:gridCol w:w="750"/>
        <w:gridCol w:w="528"/>
        <w:gridCol w:w="850"/>
        <w:gridCol w:w="425"/>
        <w:gridCol w:w="851"/>
        <w:gridCol w:w="799"/>
      </w:tblGrid>
      <w:tr w:rsidR="00933584" w14:paraId="7A409B71" w14:textId="77777777" w:rsidTr="00933584">
        <w:tc>
          <w:tcPr>
            <w:tcW w:w="4508" w:type="dxa"/>
          </w:tcPr>
          <w:p w14:paraId="6FC84692" w14:textId="11768229" w:rsidR="00933584" w:rsidRDefault="00933584">
            <w:pPr>
              <w:rPr>
                <w:b/>
                <w:bCs/>
              </w:rPr>
            </w:pPr>
            <w:r>
              <w:rPr>
                <w:b/>
                <w:bCs/>
              </w:rPr>
              <w:t>Full Name</w:t>
            </w:r>
            <w:r w:rsidR="00243C67">
              <w:rPr>
                <w:b/>
                <w:bCs/>
              </w:rPr>
              <w:t>:</w:t>
            </w:r>
          </w:p>
        </w:tc>
        <w:tc>
          <w:tcPr>
            <w:tcW w:w="4508" w:type="dxa"/>
            <w:gridSpan w:val="7"/>
          </w:tcPr>
          <w:p w14:paraId="714835B0" w14:textId="42958CC7" w:rsidR="00933584" w:rsidRDefault="00933584">
            <w:pPr>
              <w:rPr>
                <w:b/>
                <w:bCs/>
              </w:rPr>
            </w:pPr>
            <w:r>
              <w:rPr>
                <w:b/>
                <w:bCs/>
              </w:rPr>
              <w:t>Your Cycling UK number</w:t>
            </w:r>
            <w:r w:rsidR="00243C67">
              <w:rPr>
                <w:b/>
                <w:bCs/>
              </w:rPr>
              <w:t>:</w:t>
            </w:r>
          </w:p>
        </w:tc>
      </w:tr>
      <w:tr w:rsidR="00933584" w14:paraId="2BA1FBA8" w14:textId="77777777" w:rsidTr="00933584">
        <w:tc>
          <w:tcPr>
            <w:tcW w:w="4508" w:type="dxa"/>
          </w:tcPr>
          <w:p w14:paraId="1B983DA8" w14:textId="7267F162" w:rsidR="00933584" w:rsidRDefault="00933584">
            <w:pPr>
              <w:rPr>
                <w:b/>
                <w:bCs/>
              </w:rPr>
            </w:pPr>
            <w:r>
              <w:rPr>
                <w:b/>
                <w:bCs/>
              </w:rPr>
              <w:t>Address</w:t>
            </w:r>
            <w:r w:rsidR="00243C67">
              <w:rPr>
                <w:b/>
                <w:bCs/>
              </w:rPr>
              <w:t>:</w:t>
            </w:r>
          </w:p>
        </w:tc>
        <w:tc>
          <w:tcPr>
            <w:tcW w:w="4508" w:type="dxa"/>
            <w:gridSpan w:val="7"/>
          </w:tcPr>
          <w:p w14:paraId="3A821665" w14:textId="77777777" w:rsidR="00933584" w:rsidRDefault="00933584">
            <w:pPr>
              <w:rPr>
                <w:b/>
                <w:bCs/>
              </w:rPr>
            </w:pPr>
          </w:p>
        </w:tc>
      </w:tr>
      <w:tr w:rsidR="00933584" w14:paraId="4BA2134D" w14:textId="77777777" w:rsidTr="00933584">
        <w:tc>
          <w:tcPr>
            <w:tcW w:w="4508" w:type="dxa"/>
          </w:tcPr>
          <w:p w14:paraId="00402324" w14:textId="77777777" w:rsidR="00933584" w:rsidRDefault="00933584">
            <w:pPr>
              <w:rPr>
                <w:b/>
                <w:bCs/>
              </w:rPr>
            </w:pPr>
          </w:p>
        </w:tc>
        <w:tc>
          <w:tcPr>
            <w:tcW w:w="4508" w:type="dxa"/>
            <w:gridSpan w:val="7"/>
          </w:tcPr>
          <w:p w14:paraId="3790DE04" w14:textId="71F87C7F" w:rsidR="00933584" w:rsidRDefault="00933584">
            <w:pPr>
              <w:rPr>
                <w:b/>
                <w:bCs/>
              </w:rPr>
            </w:pPr>
            <w:r>
              <w:rPr>
                <w:b/>
                <w:bCs/>
              </w:rPr>
              <w:t>Email address</w:t>
            </w:r>
            <w:r w:rsidR="00243C67">
              <w:rPr>
                <w:b/>
                <w:bCs/>
              </w:rPr>
              <w:t>:</w:t>
            </w:r>
          </w:p>
        </w:tc>
      </w:tr>
      <w:tr w:rsidR="00933584" w14:paraId="7DE1ACD9" w14:textId="77777777" w:rsidTr="00933584">
        <w:tc>
          <w:tcPr>
            <w:tcW w:w="4508" w:type="dxa"/>
          </w:tcPr>
          <w:p w14:paraId="23CB3CA7" w14:textId="6E5ECC5C" w:rsidR="00933584" w:rsidRDefault="00933584">
            <w:pPr>
              <w:rPr>
                <w:b/>
                <w:bCs/>
              </w:rPr>
            </w:pPr>
            <w:r>
              <w:rPr>
                <w:b/>
                <w:bCs/>
              </w:rPr>
              <w:t>Post Code</w:t>
            </w:r>
            <w:r w:rsidR="00243C67">
              <w:rPr>
                <w:b/>
                <w:bCs/>
              </w:rPr>
              <w:t>:</w:t>
            </w:r>
          </w:p>
        </w:tc>
        <w:tc>
          <w:tcPr>
            <w:tcW w:w="4508" w:type="dxa"/>
            <w:gridSpan w:val="7"/>
          </w:tcPr>
          <w:p w14:paraId="46E297AD" w14:textId="28CBF3CA" w:rsidR="00933584" w:rsidRDefault="00933584">
            <w:pPr>
              <w:rPr>
                <w:b/>
                <w:bCs/>
              </w:rPr>
            </w:pPr>
            <w:r>
              <w:rPr>
                <w:b/>
                <w:bCs/>
              </w:rPr>
              <w:t>Mobile phone number</w:t>
            </w:r>
            <w:r w:rsidR="00243C67">
              <w:rPr>
                <w:b/>
                <w:bCs/>
              </w:rPr>
              <w:t>:</w:t>
            </w:r>
          </w:p>
        </w:tc>
      </w:tr>
      <w:tr w:rsidR="00933584" w14:paraId="01647220" w14:textId="77777777" w:rsidTr="00933584">
        <w:tc>
          <w:tcPr>
            <w:tcW w:w="4508" w:type="dxa"/>
          </w:tcPr>
          <w:p w14:paraId="55B0FB57" w14:textId="690E13CE" w:rsidR="00933584" w:rsidRDefault="00933584" w:rsidP="00933584">
            <w:pPr>
              <w:jc w:val="right"/>
              <w:rPr>
                <w:b/>
                <w:bCs/>
              </w:rPr>
            </w:pPr>
            <w:r>
              <w:rPr>
                <w:b/>
                <w:bCs/>
              </w:rPr>
              <w:t>Name of Emergency Contact</w:t>
            </w:r>
          </w:p>
        </w:tc>
        <w:tc>
          <w:tcPr>
            <w:tcW w:w="4508" w:type="dxa"/>
            <w:gridSpan w:val="7"/>
          </w:tcPr>
          <w:p w14:paraId="01A711D9" w14:textId="77777777" w:rsidR="00933584" w:rsidRDefault="00933584">
            <w:pPr>
              <w:rPr>
                <w:b/>
                <w:bCs/>
              </w:rPr>
            </w:pPr>
          </w:p>
        </w:tc>
      </w:tr>
      <w:tr w:rsidR="00933584" w14:paraId="3618A5F9" w14:textId="77777777" w:rsidTr="00933584">
        <w:tc>
          <w:tcPr>
            <w:tcW w:w="4508" w:type="dxa"/>
          </w:tcPr>
          <w:p w14:paraId="057AE343" w14:textId="64A1E73B" w:rsidR="00933584" w:rsidRDefault="00933584" w:rsidP="00933584">
            <w:pPr>
              <w:jc w:val="right"/>
              <w:rPr>
                <w:b/>
                <w:bCs/>
              </w:rPr>
            </w:pPr>
            <w:r>
              <w:rPr>
                <w:b/>
                <w:bCs/>
              </w:rPr>
              <w:t>Their Mobile number</w:t>
            </w:r>
          </w:p>
        </w:tc>
        <w:tc>
          <w:tcPr>
            <w:tcW w:w="4508" w:type="dxa"/>
            <w:gridSpan w:val="7"/>
          </w:tcPr>
          <w:p w14:paraId="566D31B4" w14:textId="77777777" w:rsidR="00933584" w:rsidRDefault="00933584">
            <w:pPr>
              <w:rPr>
                <w:b/>
                <w:bCs/>
              </w:rPr>
            </w:pPr>
          </w:p>
        </w:tc>
      </w:tr>
      <w:tr w:rsidR="00933584" w14:paraId="22F734DD" w14:textId="77777777" w:rsidTr="00933584">
        <w:tc>
          <w:tcPr>
            <w:tcW w:w="4508" w:type="dxa"/>
          </w:tcPr>
          <w:p w14:paraId="0A0D4507" w14:textId="6B3C4414" w:rsidR="00933584" w:rsidRDefault="00933584" w:rsidP="00040F8A">
            <w:pPr>
              <w:jc w:val="right"/>
              <w:rPr>
                <w:b/>
                <w:bCs/>
              </w:rPr>
            </w:pPr>
            <w:r>
              <w:rPr>
                <w:b/>
                <w:bCs/>
              </w:rPr>
              <w:t xml:space="preserve">Their </w:t>
            </w:r>
            <w:r w:rsidR="00040F8A">
              <w:rPr>
                <w:b/>
                <w:bCs/>
              </w:rPr>
              <w:t>relationship to you</w:t>
            </w:r>
          </w:p>
        </w:tc>
        <w:tc>
          <w:tcPr>
            <w:tcW w:w="4508" w:type="dxa"/>
            <w:gridSpan w:val="7"/>
          </w:tcPr>
          <w:p w14:paraId="3A1DC40F" w14:textId="77777777" w:rsidR="00933584" w:rsidRDefault="00933584">
            <w:pPr>
              <w:rPr>
                <w:b/>
                <w:bCs/>
              </w:rPr>
            </w:pPr>
          </w:p>
        </w:tc>
      </w:tr>
      <w:tr w:rsidR="00040F8A" w14:paraId="5E24ECF4" w14:textId="77777777" w:rsidTr="00040F8A">
        <w:tc>
          <w:tcPr>
            <w:tcW w:w="9016" w:type="dxa"/>
            <w:gridSpan w:val="8"/>
          </w:tcPr>
          <w:p w14:paraId="6DF4A9D9" w14:textId="6A32A64A" w:rsidR="00040F8A" w:rsidRPr="00AA64DD" w:rsidRDefault="00040F8A">
            <w:pPr>
              <w:rPr>
                <w:rFonts w:ascii="Arial" w:hAnsi="Arial" w:cs="Arial"/>
                <w:b/>
                <w:bCs/>
                <w:sz w:val="24"/>
                <w:szCs w:val="24"/>
              </w:rPr>
            </w:pPr>
            <w:r w:rsidRPr="00AA64DD">
              <w:rPr>
                <w:rFonts w:ascii="Arial" w:hAnsi="Arial" w:cs="Arial"/>
                <w:sz w:val="24"/>
                <w:szCs w:val="24"/>
              </w:rPr>
              <w:t>I agree to abide by the rules and the directions of the organiser, and I understand that I ride entirely at my own risk.</w:t>
            </w:r>
          </w:p>
        </w:tc>
      </w:tr>
      <w:tr w:rsidR="00040F8A" w14:paraId="267E2097" w14:textId="77777777" w:rsidTr="00040F8A">
        <w:tc>
          <w:tcPr>
            <w:tcW w:w="4508" w:type="dxa"/>
          </w:tcPr>
          <w:p w14:paraId="093166E1" w14:textId="42F48327" w:rsidR="00040F8A" w:rsidRDefault="00AA64DD">
            <w:pPr>
              <w:rPr>
                <w:b/>
                <w:bCs/>
              </w:rPr>
            </w:pPr>
            <w:r>
              <w:rPr>
                <w:b/>
                <w:bCs/>
              </w:rPr>
              <w:t>Signed with your email</w:t>
            </w:r>
            <w:r w:rsidR="00243C67">
              <w:rPr>
                <w:b/>
                <w:bCs/>
              </w:rPr>
              <w:t>:</w:t>
            </w:r>
          </w:p>
        </w:tc>
        <w:tc>
          <w:tcPr>
            <w:tcW w:w="4508" w:type="dxa"/>
            <w:gridSpan w:val="7"/>
          </w:tcPr>
          <w:p w14:paraId="47446908" w14:textId="194EDD39" w:rsidR="00040F8A" w:rsidRDefault="00AA64DD">
            <w:pPr>
              <w:rPr>
                <w:b/>
                <w:bCs/>
              </w:rPr>
            </w:pPr>
            <w:r>
              <w:rPr>
                <w:b/>
                <w:bCs/>
              </w:rPr>
              <w:t>Date;</w:t>
            </w:r>
          </w:p>
        </w:tc>
      </w:tr>
      <w:tr w:rsidR="00AA64DD" w14:paraId="7B77424D" w14:textId="77777777" w:rsidTr="00040F8A">
        <w:tc>
          <w:tcPr>
            <w:tcW w:w="4508" w:type="dxa"/>
          </w:tcPr>
          <w:p w14:paraId="3DE39596" w14:textId="4D444AF2" w:rsidR="00AA64DD" w:rsidRDefault="00AA64DD">
            <w:pPr>
              <w:rPr>
                <w:b/>
                <w:bCs/>
              </w:rPr>
            </w:pPr>
            <w:r>
              <w:rPr>
                <w:b/>
                <w:bCs/>
              </w:rPr>
              <w:t>Return the form to Benedict Bate by email</w:t>
            </w:r>
          </w:p>
        </w:tc>
        <w:tc>
          <w:tcPr>
            <w:tcW w:w="4508" w:type="dxa"/>
            <w:gridSpan w:val="7"/>
          </w:tcPr>
          <w:p w14:paraId="5EEE6A77" w14:textId="060A6310" w:rsidR="00AA64DD" w:rsidRDefault="00E33E90">
            <w:pPr>
              <w:rPr>
                <w:b/>
                <w:bCs/>
              </w:rPr>
            </w:pPr>
            <w:hyperlink r:id="rId7" w:history="1">
              <w:r w:rsidR="00243C67" w:rsidRPr="00F13926">
                <w:rPr>
                  <w:rStyle w:val="Hyperlink"/>
                  <w:b/>
                  <w:bCs/>
                </w:rPr>
                <w:t>jb.bate@outlook.com</w:t>
              </w:r>
            </w:hyperlink>
          </w:p>
        </w:tc>
      </w:tr>
      <w:tr w:rsidR="00AA64DD" w14:paraId="6F93AFD1" w14:textId="77777777" w:rsidTr="00040F8A">
        <w:tc>
          <w:tcPr>
            <w:tcW w:w="4508" w:type="dxa"/>
          </w:tcPr>
          <w:p w14:paraId="6E86586E" w14:textId="1D0BC388" w:rsidR="00AA64DD" w:rsidRDefault="00AA64DD">
            <w:pPr>
              <w:rPr>
                <w:b/>
                <w:bCs/>
              </w:rPr>
            </w:pPr>
            <w:r>
              <w:rPr>
                <w:b/>
                <w:bCs/>
              </w:rPr>
              <w:t>Transfer the entry fee £1</w:t>
            </w:r>
            <w:r w:rsidR="00467382">
              <w:rPr>
                <w:b/>
                <w:bCs/>
              </w:rPr>
              <w:t>5</w:t>
            </w:r>
            <w:r>
              <w:rPr>
                <w:b/>
                <w:bCs/>
              </w:rPr>
              <w:t xml:space="preserve"> by BACS</w:t>
            </w:r>
          </w:p>
        </w:tc>
        <w:tc>
          <w:tcPr>
            <w:tcW w:w="4508" w:type="dxa"/>
            <w:gridSpan w:val="7"/>
          </w:tcPr>
          <w:p w14:paraId="2C985EDC" w14:textId="37EBBC2E" w:rsidR="00243C67" w:rsidRDefault="00243C67">
            <w:pPr>
              <w:rPr>
                <w:b/>
                <w:bCs/>
              </w:rPr>
            </w:pPr>
            <w:r>
              <w:rPr>
                <w:b/>
                <w:bCs/>
              </w:rPr>
              <w:t>Cyclists Touring Club(Northern) Ltd</w:t>
            </w:r>
          </w:p>
          <w:p w14:paraId="0B51C360" w14:textId="63C235D7" w:rsidR="00136A9F" w:rsidRDefault="00136A9F">
            <w:pPr>
              <w:rPr>
                <w:b/>
                <w:bCs/>
              </w:rPr>
            </w:pPr>
            <w:r>
              <w:rPr>
                <w:b/>
                <w:bCs/>
              </w:rPr>
              <w:t>Sort code 80-06-20</w:t>
            </w:r>
          </w:p>
          <w:p w14:paraId="32FB590A" w14:textId="4BB2D55F" w:rsidR="00136A9F" w:rsidRDefault="00136A9F">
            <w:pPr>
              <w:rPr>
                <w:b/>
                <w:bCs/>
              </w:rPr>
            </w:pPr>
            <w:r>
              <w:rPr>
                <w:b/>
                <w:bCs/>
              </w:rPr>
              <w:t xml:space="preserve">A/c number 06001534 </w:t>
            </w:r>
          </w:p>
        </w:tc>
      </w:tr>
      <w:tr w:rsidR="00AA64DD" w14:paraId="1EA44230" w14:textId="77777777" w:rsidTr="00040F8A">
        <w:tc>
          <w:tcPr>
            <w:tcW w:w="4508" w:type="dxa"/>
          </w:tcPr>
          <w:p w14:paraId="392C8BD6" w14:textId="38EFD379" w:rsidR="00AA64DD" w:rsidRDefault="00AA64DD" w:rsidP="004A63EC">
            <w:pPr>
              <w:jc w:val="right"/>
              <w:rPr>
                <w:b/>
                <w:bCs/>
              </w:rPr>
            </w:pPr>
            <w:r>
              <w:rPr>
                <w:b/>
                <w:bCs/>
              </w:rPr>
              <w:t>Remember to include</w:t>
            </w:r>
          </w:p>
        </w:tc>
        <w:tc>
          <w:tcPr>
            <w:tcW w:w="4508" w:type="dxa"/>
            <w:gridSpan w:val="7"/>
          </w:tcPr>
          <w:p w14:paraId="7CFD5B4B" w14:textId="6E97DC44" w:rsidR="00AA64DD" w:rsidRDefault="00F911F2">
            <w:pPr>
              <w:rPr>
                <w:b/>
                <w:bCs/>
              </w:rPr>
            </w:pPr>
            <w:r>
              <w:rPr>
                <w:b/>
                <w:bCs/>
              </w:rPr>
              <w:t>TriVets + y</w:t>
            </w:r>
            <w:r w:rsidR="00AA64DD">
              <w:rPr>
                <w:b/>
                <w:bCs/>
              </w:rPr>
              <w:t xml:space="preserve">our name as </w:t>
            </w:r>
            <w:r w:rsidR="00136A9F">
              <w:rPr>
                <w:b/>
                <w:bCs/>
              </w:rPr>
              <w:t>reference</w:t>
            </w:r>
          </w:p>
        </w:tc>
      </w:tr>
      <w:tr w:rsidR="000715B0" w:rsidRPr="00467382" w14:paraId="29E5EF82" w14:textId="77777777" w:rsidTr="000715B0">
        <w:tc>
          <w:tcPr>
            <w:tcW w:w="9016" w:type="dxa"/>
            <w:gridSpan w:val="8"/>
          </w:tcPr>
          <w:p w14:paraId="10445E65" w14:textId="711E85B7" w:rsidR="000715B0" w:rsidRPr="00467382" w:rsidRDefault="000715B0">
            <w:pPr>
              <w:rPr>
                <w:rFonts w:ascii="Arial" w:hAnsi="Arial" w:cs="Arial"/>
              </w:rPr>
            </w:pPr>
            <w:r w:rsidRPr="00467382">
              <w:rPr>
                <w:rFonts w:ascii="Arial" w:hAnsi="Arial" w:cs="Arial"/>
              </w:rPr>
              <w:t>BADGES/DATE BARS 2022 To commemorate your achievement, you will be able to purchase</w:t>
            </w:r>
            <w:r w:rsidR="00243C67">
              <w:rPr>
                <w:rFonts w:ascii="Arial" w:hAnsi="Arial" w:cs="Arial"/>
              </w:rPr>
              <w:t xml:space="preserve"> a</w:t>
            </w:r>
            <w:r w:rsidRPr="00467382">
              <w:rPr>
                <w:rFonts w:ascii="Arial" w:hAnsi="Arial" w:cs="Arial"/>
              </w:rPr>
              <w:t xml:space="preserve"> Tri Vet Badges and Date Bars from </w:t>
            </w:r>
            <w:hyperlink r:id="rId8" w:history="1">
              <w:r w:rsidRPr="00467382">
                <w:rPr>
                  <w:rStyle w:val="Hyperlink"/>
                  <w:rFonts w:ascii="Arial" w:hAnsi="Arial" w:cs="Arial"/>
                </w:rPr>
                <w:t>Cycling UK National Office</w:t>
              </w:r>
            </w:hyperlink>
          </w:p>
        </w:tc>
      </w:tr>
      <w:tr w:rsidR="000715B0" w:rsidRPr="00467382" w14:paraId="7D8D42F3" w14:textId="77777777" w:rsidTr="000715B0">
        <w:tc>
          <w:tcPr>
            <w:tcW w:w="9016" w:type="dxa"/>
            <w:gridSpan w:val="8"/>
          </w:tcPr>
          <w:p w14:paraId="02E772EF" w14:textId="77777777" w:rsidR="000715B0" w:rsidRPr="00467382" w:rsidRDefault="000715B0">
            <w:pPr>
              <w:rPr>
                <w:rFonts w:ascii="Arial" w:hAnsi="Arial" w:cs="Arial"/>
                <w:b/>
                <w:bCs/>
              </w:rPr>
            </w:pPr>
            <w:r w:rsidRPr="00467382">
              <w:rPr>
                <w:rFonts w:ascii="Arial" w:hAnsi="Arial" w:cs="Arial"/>
                <w:b/>
                <w:bCs/>
              </w:rPr>
              <w:t>The event organiser cannot guarantee to accept an entry for this ride. The organiser reserves the right to return any entry fee paid, despite provisional acceptance, at any time before the event, and the decision of the event organiser in this matter shall be final.</w:t>
            </w:r>
          </w:p>
          <w:p w14:paraId="2C8535A1" w14:textId="3CF92753" w:rsidR="000715B0" w:rsidRPr="00467382" w:rsidRDefault="000715B0">
            <w:pPr>
              <w:rPr>
                <w:rFonts w:ascii="Arial" w:hAnsi="Arial" w:cs="Arial"/>
                <w:b/>
                <w:bCs/>
              </w:rPr>
            </w:pPr>
            <w:r w:rsidRPr="00467382">
              <w:rPr>
                <w:rFonts w:ascii="Arial" w:hAnsi="Arial" w:cs="Arial"/>
                <w:b/>
                <w:bCs/>
              </w:rPr>
              <w:t xml:space="preserve">1. The rides are open to Cycling UK members aged 50 or over. </w:t>
            </w:r>
          </w:p>
          <w:p w14:paraId="4CC35288" w14:textId="68A92B08" w:rsidR="000715B0" w:rsidRPr="00467382" w:rsidRDefault="000715B0">
            <w:pPr>
              <w:rPr>
                <w:rFonts w:ascii="Arial" w:hAnsi="Arial" w:cs="Arial"/>
                <w:b/>
                <w:bCs/>
              </w:rPr>
            </w:pPr>
            <w:r w:rsidRPr="00467382">
              <w:rPr>
                <w:rFonts w:ascii="Arial" w:hAnsi="Arial" w:cs="Arial"/>
                <w:b/>
                <w:bCs/>
              </w:rPr>
              <w:t xml:space="preserve">2. Entries must </w:t>
            </w:r>
            <w:r w:rsidR="005F0772">
              <w:rPr>
                <w:rFonts w:ascii="Arial" w:hAnsi="Arial" w:cs="Arial"/>
                <w:b/>
                <w:bCs/>
              </w:rPr>
              <w:t>be sent</w:t>
            </w:r>
            <w:r w:rsidRPr="00467382">
              <w:rPr>
                <w:rFonts w:ascii="Arial" w:hAnsi="Arial" w:cs="Arial"/>
                <w:b/>
                <w:bCs/>
              </w:rPr>
              <w:t xml:space="preserve"> with the entry fee</w:t>
            </w:r>
            <w:r w:rsidR="005F0772">
              <w:rPr>
                <w:rFonts w:ascii="Arial" w:hAnsi="Arial" w:cs="Arial"/>
                <w:b/>
                <w:bCs/>
              </w:rPr>
              <w:t xml:space="preserve"> of</w:t>
            </w:r>
            <w:r w:rsidRPr="00467382">
              <w:rPr>
                <w:rFonts w:ascii="Arial" w:hAnsi="Arial" w:cs="Arial"/>
                <w:b/>
                <w:bCs/>
              </w:rPr>
              <w:t xml:space="preserve"> £1</w:t>
            </w:r>
            <w:r w:rsidR="005F0772">
              <w:rPr>
                <w:rFonts w:ascii="Arial" w:hAnsi="Arial" w:cs="Arial"/>
                <w:b/>
                <w:bCs/>
              </w:rPr>
              <w:t>5</w:t>
            </w:r>
            <w:r w:rsidRPr="00467382">
              <w:rPr>
                <w:rFonts w:ascii="Arial" w:hAnsi="Arial" w:cs="Arial"/>
                <w:b/>
                <w:bCs/>
              </w:rPr>
              <w:t xml:space="preserve"> </w:t>
            </w:r>
            <w:r w:rsidR="005F0772">
              <w:rPr>
                <w:rFonts w:ascii="Arial" w:hAnsi="Arial" w:cs="Arial"/>
                <w:b/>
                <w:bCs/>
              </w:rPr>
              <w:t xml:space="preserve">paid </w:t>
            </w:r>
            <w:r w:rsidRPr="00467382">
              <w:rPr>
                <w:rFonts w:ascii="Arial" w:hAnsi="Arial" w:cs="Arial"/>
                <w:b/>
                <w:bCs/>
              </w:rPr>
              <w:t xml:space="preserve">by 5th June. The organiser will acknowledge your entry. </w:t>
            </w:r>
          </w:p>
          <w:p w14:paraId="7AF10857" w14:textId="3F8357B9" w:rsidR="00976AF8" w:rsidRPr="00F911F2" w:rsidRDefault="000715B0">
            <w:pPr>
              <w:rPr>
                <w:rFonts w:ascii="Arial" w:hAnsi="Arial" w:cs="Arial"/>
                <w:b/>
                <w:bCs/>
              </w:rPr>
            </w:pPr>
            <w:r w:rsidRPr="00467382">
              <w:rPr>
                <w:rFonts w:ascii="Arial" w:hAnsi="Arial" w:cs="Arial"/>
                <w:b/>
                <w:bCs/>
              </w:rPr>
              <w:t xml:space="preserve">3. Entry fees will be returned if the entry cannot be accepted, </w:t>
            </w:r>
            <w:r w:rsidRPr="00F911F2">
              <w:rPr>
                <w:rFonts w:ascii="Arial" w:hAnsi="Arial" w:cs="Arial"/>
                <w:b/>
                <w:bCs/>
              </w:rPr>
              <w:t xml:space="preserve">but </w:t>
            </w:r>
            <w:r w:rsidR="00F911F2" w:rsidRPr="00F911F2">
              <w:rPr>
                <w:rFonts w:ascii="Arial" w:eastAsia="Times New Roman" w:hAnsi="Arial" w:cs="Arial"/>
                <w:b/>
                <w:bCs/>
              </w:rPr>
              <w:t>fees will not be returned to riders who cancel after being accepted</w:t>
            </w:r>
          </w:p>
          <w:p w14:paraId="61FB62BA" w14:textId="14B0B8DD" w:rsidR="000715B0" w:rsidRPr="00467382" w:rsidRDefault="000715B0">
            <w:pPr>
              <w:rPr>
                <w:rFonts w:ascii="Arial" w:hAnsi="Arial" w:cs="Arial"/>
                <w:b/>
                <w:bCs/>
              </w:rPr>
            </w:pPr>
            <w:r w:rsidRPr="00467382">
              <w:rPr>
                <w:rFonts w:ascii="Arial" w:hAnsi="Arial" w:cs="Arial"/>
                <w:b/>
                <w:bCs/>
              </w:rPr>
              <w:t>4. Participants may ride on bicycles, tricycles</w:t>
            </w:r>
            <w:r w:rsidR="00976AF8" w:rsidRPr="00467382">
              <w:rPr>
                <w:rFonts w:ascii="Arial" w:hAnsi="Arial" w:cs="Arial"/>
                <w:b/>
                <w:bCs/>
              </w:rPr>
              <w:t xml:space="preserve">, </w:t>
            </w:r>
            <w:r w:rsidRPr="00467382">
              <w:rPr>
                <w:rFonts w:ascii="Arial" w:hAnsi="Arial" w:cs="Arial"/>
                <w:b/>
                <w:bCs/>
              </w:rPr>
              <w:t>tandems</w:t>
            </w:r>
            <w:r w:rsidR="00976AF8" w:rsidRPr="00467382">
              <w:rPr>
                <w:rFonts w:ascii="Arial" w:hAnsi="Arial" w:cs="Arial"/>
                <w:b/>
                <w:bCs/>
              </w:rPr>
              <w:t xml:space="preserve"> </w:t>
            </w:r>
            <w:r w:rsidR="005F0772">
              <w:rPr>
                <w:rFonts w:ascii="Arial" w:hAnsi="Arial" w:cs="Arial"/>
                <w:b/>
                <w:bCs/>
              </w:rPr>
              <w:t>or</w:t>
            </w:r>
            <w:r w:rsidR="00976AF8" w:rsidRPr="00467382">
              <w:rPr>
                <w:rFonts w:ascii="Arial" w:hAnsi="Arial" w:cs="Arial"/>
                <w:b/>
                <w:bCs/>
              </w:rPr>
              <w:t xml:space="preserve"> e-cycles.</w:t>
            </w:r>
          </w:p>
          <w:p w14:paraId="623A4789" w14:textId="77777777" w:rsidR="00976AF8" w:rsidRDefault="00976AF8">
            <w:pPr>
              <w:rPr>
                <w:rFonts w:ascii="Arial" w:hAnsi="Arial" w:cs="Arial"/>
                <w:b/>
                <w:bCs/>
              </w:rPr>
            </w:pPr>
            <w:r w:rsidRPr="00467382">
              <w:rPr>
                <w:rFonts w:ascii="Arial" w:hAnsi="Arial" w:cs="Arial"/>
                <w:b/>
                <w:bCs/>
              </w:rPr>
              <w:t>5. This event is not a race or a competition b</w:t>
            </w:r>
            <w:r w:rsidR="005F0772">
              <w:rPr>
                <w:rFonts w:ascii="Arial" w:hAnsi="Arial" w:cs="Arial"/>
                <w:b/>
                <w:bCs/>
              </w:rPr>
              <w:t>ut</w:t>
            </w:r>
            <w:r w:rsidRPr="00467382">
              <w:rPr>
                <w:rFonts w:ascii="Arial" w:hAnsi="Arial" w:cs="Arial"/>
                <w:b/>
                <w:bCs/>
              </w:rPr>
              <w:t xml:space="preserve"> is to be enjoyed.</w:t>
            </w:r>
          </w:p>
          <w:p w14:paraId="48D37DAE" w14:textId="77777777" w:rsidR="008D7752" w:rsidRDefault="008D7752">
            <w:pPr>
              <w:rPr>
                <w:rFonts w:ascii="Arial" w:hAnsi="Arial" w:cs="Arial"/>
                <w:b/>
                <w:bCs/>
              </w:rPr>
            </w:pPr>
            <w:r>
              <w:rPr>
                <w:rFonts w:ascii="Arial" w:hAnsi="Arial" w:cs="Arial"/>
                <w:b/>
                <w:bCs/>
              </w:rPr>
              <w:t>6. Riding together in small groups of peers is encouraged.</w:t>
            </w:r>
          </w:p>
          <w:p w14:paraId="69AFC613" w14:textId="77777777" w:rsidR="008D7752" w:rsidRDefault="008D7752">
            <w:pPr>
              <w:rPr>
                <w:rFonts w:ascii="Arial" w:hAnsi="Arial" w:cs="Arial"/>
                <w:b/>
                <w:bCs/>
              </w:rPr>
            </w:pPr>
            <w:r>
              <w:rPr>
                <w:rFonts w:ascii="Arial" w:hAnsi="Arial" w:cs="Arial"/>
                <w:b/>
                <w:bCs/>
              </w:rPr>
              <w:t>7. A detailed route sheet and gpx file will be made available.</w:t>
            </w:r>
          </w:p>
          <w:p w14:paraId="37DB926D" w14:textId="723EF838" w:rsidR="00644293" w:rsidRPr="00467382" w:rsidRDefault="00644293">
            <w:pPr>
              <w:rPr>
                <w:rFonts w:ascii="Arial" w:hAnsi="Arial" w:cs="Arial"/>
                <w:b/>
                <w:bCs/>
              </w:rPr>
            </w:pPr>
            <w:r>
              <w:rPr>
                <w:rFonts w:ascii="Arial" w:hAnsi="Arial" w:cs="Arial"/>
                <w:b/>
                <w:bCs/>
              </w:rPr>
              <w:t xml:space="preserve">8. The first café is at </w:t>
            </w:r>
            <w:hyperlink r:id="rId9" w:history="1">
              <w:r w:rsidRPr="00A07A75">
                <w:rPr>
                  <w:rStyle w:val="Hyperlink"/>
                  <w:rFonts w:ascii="Arial" w:hAnsi="Arial" w:cs="Arial"/>
                  <w:b/>
                  <w:bCs/>
                </w:rPr>
                <w:t>Soutra</w:t>
              </w:r>
            </w:hyperlink>
            <w:r>
              <w:rPr>
                <w:rFonts w:ascii="Arial" w:hAnsi="Arial" w:cs="Arial"/>
                <w:b/>
                <w:bCs/>
              </w:rPr>
              <w:t xml:space="preserve"> 22 miles in. From Innerleithen </w:t>
            </w:r>
            <w:r w:rsidR="00A07A75">
              <w:rPr>
                <w:rFonts w:ascii="Arial" w:hAnsi="Arial" w:cs="Arial"/>
                <w:b/>
                <w:bCs/>
              </w:rPr>
              <w:t xml:space="preserve">there are many opportunities for refreshments until </w:t>
            </w:r>
            <w:r w:rsidR="00243C67">
              <w:rPr>
                <w:rFonts w:ascii="Arial" w:hAnsi="Arial" w:cs="Arial"/>
                <w:b/>
                <w:bCs/>
              </w:rPr>
              <w:t>t</w:t>
            </w:r>
            <w:r w:rsidR="00A07A75">
              <w:rPr>
                <w:rFonts w:ascii="Arial" w:hAnsi="Arial" w:cs="Arial"/>
                <w:b/>
                <w:bCs/>
              </w:rPr>
              <w:t xml:space="preserve">he </w:t>
            </w:r>
            <w:hyperlink r:id="rId10" w:history="1">
              <w:r w:rsidR="00A07A75" w:rsidRPr="00DD4D0F">
                <w:rPr>
                  <w:rStyle w:val="Hyperlink"/>
                  <w:rFonts w:ascii="Arial" w:hAnsi="Arial" w:cs="Arial"/>
                  <w:b/>
                  <w:bCs/>
                </w:rPr>
                <w:t>Big Red Barn Café at</w:t>
              </w:r>
            </w:hyperlink>
            <w:r w:rsidR="00A07A75">
              <w:rPr>
                <w:rFonts w:ascii="Arial" w:hAnsi="Arial" w:cs="Arial"/>
                <w:b/>
                <w:bCs/>
              </w:rPr>
              <w:t xml:space="preserve"> 7</w:t>
            </w:r>
            <w:r w:rsidR="00E33E90">
              <w:rPr>
                <w:rFonts w:ascii="Arial" w:hAnsi="Arial" w:cs="Arial"/>
                <w:b/>
                <w:bCs/>
              </w:rPr>
              <w:t>6</w:t>
            </w:r>
            <w:r w:rsidR="00A07A75">
              <w:rPr>
                <w:rFonts w:ascii="Arial" w:hAnsi="Arial" w:cs="Arial"/>
                <w:b/>
                <w:bCs/>
              </w:rPr>
              <w:t xml:space="preserve"> miles</w:t>
            </w:r>
          </w:p>
        </w:tc>
      </w:tr>
      <w:tr w:rsidR="00467382" w:rsidRPr="00467382" w14:paraId="4AA85538" w14:textId="77777777" w:rsidTr="00467382">
        <w:tc>
          <w:tcPr>
            <w:tcW w:w="9016" w:type="dxa"/>
            <w:gridSpan w:val="8"/>
          </w:tcPr>
          <w:p w14:paraId="3BBFDDAF" w14:textId="72D562A6" w:rsidR="00467382" w:rsidRPr="00467382" w:rsidRDefault="00467382">
            <w:pPr>
              <w:rPr>
                <w:rFonts w:ascii="Arial" w:hAnsi="Arial" w:cs="Arial"/>
                <w:b/>
                <w:bCs/>
              </w:rPr>
            </w:pPr>
            <w:r w:rsidRPr="00467382">
              <w:rPr>
                <w:rFonts w:ascii="Arial" w:hAnsi="Arial" w:cs="Arial"/>
                <w:b/>
                <w:bCs/>
              </w:rPr>
              <w:t xml:space="preserve">This ride differs from the normal CTC club ride in that </w:t>
            </w:r>
            <w:r w:rsidR="00F21DC3">
              <w:rPr>
                <w:rFonts w:ascii="Arial" w:hAnsi="Arial" w:cs="Arial"/>
                <w:b/>
                <w:bCs/>
              </w:rPr>
              <w:t xml:space="preserve">it is self-led so </w:t>
            </w:r>
            <w:r w:rsidRPr="00467382">
              <w:rPr>
                <w:rFonts w:ascii="Arial" w:hAnsi="Arial" w:cs="Arial"/>
                <w:b/>
                <w:bCs/>
              </w:rPr>
              <w:t>there will be neither leader nor sweeper/backmarker</w:t>
            </w:r>
            <w:r w:rsidR="00F21DC3">
              <w:rPr>
                <w:rFonts w:ascii="Arial" w:hAnsi="Arial" w:cs="Arial"/>
                <w:b/>
                <w:bCs/>
              </w:rPr>
              <w:t xml:space="preserve">, however </w:t>
            </w:r>
            <w:r w:rsidRPr="00467382">
              <w:rPr>
                <w:rFonts w:ascii="Arial" w:hAnsi="Arial" w:cs="Arial"/>
                <w:b/>
                <w:bCs/>
              </w:rPr>
              <w:t xml:space="preserve"> </w:t>
            </w:r>
            <w:hyperlink r:id="rId11" w:anchor="body" w:history="1">
              <w:r w:rsidRPr="00467382">
                <w:rPr>
                  <w:rStyle w:val="Hyperlink"/>
                  <w:rFonts w:ascii="Arial" w:hAnsi="Arial" w:cs="Arial"/>
                  <w:b/>
                  <w:bCs/>
                </w:rPr>
                <w:t>JB Cycle Solutions</w:t>
              </w:r>
            </w:hyperlink>
            <w:r w:rsidRPr="00467382">
              <w:rPr>
                <w:rFonts w:ascii="Arial" w:hAnsi="Arial" w:cs="Arial"/>
                <w:b/>
                <w:bCs/>
              </w:rPr>
              <w:t xml:space="preserve"> from Gorebridge has offered to </w:t>
            </w:r>
            <w:r w:rsidR="00F21DC3">
              <w:rPr>
                <w:rFonts w:ascii="Arial" w:hAnsi="Arial" w:cs="Arial"/>
                <w:b/>
                <w:bCs/>
              </w:rPr>
              <w:t>provide mechanical assistance</w:t>
            </w:r>
            <w:r w:rsidRPr="00467382">
              <w:rPr>
                <w:rFonts w:ascii="Arial" w:hAnsi="Arial" w:cs="Arial"/>
                <w:b/>
                <w:bCs/>
              </w:rPr>
              <w:t xml:space="preserve">. </w:t>
            </w:r>
            <w:r w:rsidR="004A63EC">
              <w:rPr>
                <w:rFonts w:ascii="Arial" w:hAnsi="Arial" w:cs="Arial"/>
                <w:b/>
                <w:bCs/>
              </w:rPr>
              <w:t xml:space="preserve">Your entry fee </w:t>
            </w:r>
            <w:r w:rsidRPr="00467382">
              <w:rPr>
                <w:rFonts w:ascii="Arial" w:hAnsi="Arial" w:cs="Arial"/>
                <w:b/>
                <w:bCs/>
              </w:rPr>
              <w:t>cover</w:t>
            </w:r>
            <w:r w:rsidR="004A63EC">
              <w:rPr>
                <w:rFonts w:ascii="Arial" w:hAnsi="Arial" w:cs="Arial"/>
                <w:b/>
                <w:bCs/>
              </w:rPr>
              <w:t>s</w:t>
            </w:r>
            <w:r w:rsidRPr="00467382">
              <w:rPr>
                <w:rFonts w:ascii="Arial" w:hAnsi="Arial" w:cs="Arial"/>
                <w:b/>
                <w:bCs/>
              </w:rPr>
              <w:t xml:space="preserve"> the cost of this facility </w:t>
            </w:r>
            <w:r w:rsidR="004A63EC">
              <w:rPr>
                <w:rFonts w:ascii="Arial" w:hAnsi="Arial" w:cs="Arial"/>
                <w:b/>
                <w:bCs/>
              </w:rPr>
              <w:t xml:space="preserve">as well as covering incidental expenses. </w:t>
            </w:r>
            <w:r w:rsidRPr="00467382">
              <w:rPr>
                <w:rFonts w:ascii="Arial" w:hAnsi="Arial" w:cs="Arial"/>
                <w:b/>
                <w:bCs/>
              </w:rPr>
              <w:t xml:space="preserve"> Any surplus will be donated to a Charity chosen by CTC Edinburgh, Lothians and Borders</w:t>
            </w:r>
          </w:p>
        </w:tc>
      </w:tr>
      <w:tr w:rsidR="00BA58D6" w:rsidRPr="00467382" w14:paraId="190C2E92" w14:textId="77777777" w:rsidTr="00467382">
        <w:tc>
          <w:tcPr>
            <w:tcW w:w="9016" w:type="dxa"/>
            <w:gridSpan w:val="8"/>
          </w:tcPr>
          <w:p w14:paraId="342C0D6F" w14:textId="786171C4" w:rsidR="00BA58D6" w:rsidRPr="00467382" w:rsidRDefault="00BA58D6">
            <w:pPr>
              <w:rPr>
                <w:rFonts w:ascii="Arial" w:hAnsi="Arial" w:cs="Arial"/>
                <w:b/>
                <w:bCs/>
              </w:rPr>
            </w:pPr>
            <w:r>
              <w:rPr>
                <w:rFonts w:ascii="Arial" w:hAnsi="Arial" w:cs="Arial"/>
                <w:b/>
                <w:bCs/>
              </w:rPr>
              <w:t xml:space="preserve">The route card and map are </w:t>
            </w:r>
            <w:hyperlink r:id="rId12" w:history="1">
              <w:r w:rsidRPr="00BA58D6">
                <w:rPr>
                  <w:rStyle w:val="Hyperlink"/>
                  <w:rFonts w:ascii="Arial" w:hAnsi="Arial" w:cs="Arial"/>
                  <w:b/>
                  <w:bCs/>
                </w:rPr>
                <w:t>available here</w:t>
              </w:r>
            </w:hyperlink>
            <w:r>
              <w:rPr>
                <w:rFonts w:ascii="Arial" w:hAnsi="Arial" w:cs="Arial"/>
                <w:b/>
                <w:bCs/>
              </w:rPr>
              <w:t xml:space="preserve"> You may wish to print them for the day.</w:t>
            </w:r>
          </w:p>
        </w:tc>
      </w:tr>
      <w:tr w:rsidR="00D14E75" w14:paraId="59BBF069" w14:textId="77777777" w:rsidTr="008B295E">
        <w:tc>
          <w:tcPr>
            <w:tcW w:w="4813" w:type="dxa"/>
            <w:gridSpan w:val="2"/>
          </w:tcPr>
          <w:p w14:paraId="496F995A" w14:textId="0CC9CF49" w:rsidR="00D14E75" w:rsidRDefault="00D14E75">
            <w:pPr>
              <w:rPr>
                <w:rFonts w:ascii="Arial" w:hAnsi="Arial" w:cs="Arial"/>
                <w:b/>
                <w:bCs/>
                <w:sz w:val="24"/>
                <w:szCs w:val="24"/>
              </w:rPr>
            </w:pPr>
            <w:r>
              <w:rPr>
                <w:rFonts w:ascii="Arial" w:hAnsi="Arial" w:cs="Arial"/>
                <w:b/>
                <w:bCs/>
                <w:sz w:val="24"/>
                <w:szCs w:val="24"/>
              </w:rPr>
              <w:t>Please indicate your preferred start time</w:t>
            </w:r>
          </w:p>
        </w:tc>
        <w:tc>
          <w:tcPr>
            <w:tcW w:w="750" w:type="dxa"/>
          </w:tcPr>
          <w:p w14:paraId="595AF712" w14:textId="461777A0" w:rsidR="00D14E75" w:rsidRDefault="00D14E75">
            <w:pPr>
              <w:rPr>
                <w:rFonts w:ascii="Arial" w:hAnsi="Arial" w:cs="Arial"/>
                <w:b/>
                <w:bCs/>
                <w:sz w:val="24"/>
                <w:szCs w:val="24"/>
              </w:rPr>
            </w:pPr>
            <w:r>
              <w:rPr>
                <w:rFonts w:ascii="Arial" w:hAnsi="Arial" w:cs="Arial"/>
                <w:b/>
                <w:bCs/>
                <w:sz w:val="24"/>
                <w:szCs w:val="24"/>
              </w:rPr>
              <w:t>0715</w:t>
            </w:r>
          </w:p>
        </w:tc>
        <w:tc>
          <w:tcPr>
            <w:tcW w:w="528" w:type="dxa"/>
          </w:tcPr>
          <w:p w14:paraId="11C56487" w14:textId="77777777" w:rsidR="00D14E75" w:rsidRDefault="00D14E75">
            <w:pPr>
              <w:rPr>
                <w:rFonts w:ascii="Arial" w:hAnsi="Arial" w:cs="Arial"/>
                <w:b/>
                <w:bCs/>
                <w:sz w:val="24"/>
                <w:szCs w:val="24"/>
              </w:rPr>
            </w:pPr>
          </w:p>
        </w:tc>
        <w:tc>
          <w:tcPr>
            <w:tcW w:w="850" w:type="dxa"/>
          </w:tcPr>
          <w:p w14:paraId="5CAE539A" w14:textId="4592151B" w:rsidR="00D14E75" w:rsidRDefault="00D14E75">
            <w:pPr>
              <w:rPr>
                <w:rFonts w:ascii="Arial" w:hAnsi="Arial" w:cs="Arial"/>
                <w:b/>
                <w:bCs/>
                <w:sz w:val="24"/>
                <w:szCs w:val="24"/>
              </w:rPr>
            </w:pPr>
            <w:r>
              <w:rPr>
                <w:rFonts w:ascii="Arial" w:hAnsi="Arial" w:cs="Arial"/>
                <w:b/>
                <w:bCs/>
                <w:sz w:val="24"/>
                <w:szCs w:val="24"/>
              </w:rPr>
              <w:t>0730</w:t>
            </w:r>
          </w:p>
        </w:tc>
        <w:tc>
          <w:tcPr>
            <w:tcW w:w="425" w:type="dxa"/>
          </w:tcPr>
          <w:p w14:paraId="26CA1C81" w14:textId="77777777" w:rsidR="00D14E75" w:rsidRDefault="00D14E75">
            <w:pPr>
              <w:rPr>
                <w:rFonts w:ascii="Arial" w:hAnsi="Arial" w:cs="Arial"/>
                <w:b/>
                <w:bCs/>
                <w:sz w:val="24"/>
                <w:szCs w:val="24"/>
              </w:rPr>
            </w:pPr>
          </w:p>
        </w:tc>
        <w:tc>
          <w:tcPr>
            <w:tcW w:w="851" w:type="dxa"/>
          </w:tcPr>
          <w:p w14:paraId="32B4475F" w14:textId="3504384E" w:rsidR="00D14E75" w:rsidRDefault="008B295E">
            <w:pPr>
              <w:rPr>
                <w:rFonts w:ascii="Arial" w:hAnsi="Arial" w:cs="Arial"/>
                <w:b/>
                <w:bCs/>
                <w:sz w:val="24"/>
                <w:szCs w:val="24"/>
              </w:rPr>
            </w:pPr>
            <w:r>
              <w:rPr>
                <w:rFonts w:ascii="Arial" w:hAnsi="Arial" w:cs="Arial"/>
                <w:b/>
                <w:bCs/>
                <w:sz w:val="24"/>
                <w:szCs w:val="24"/>
              </w:rPr>
              <w:t>0745</w:t>
            </w:r>
          </w:p>
        </w:tc>
        <w:tc>
          <w:tcPr>
            <w:tcW w:w="799" w:type="dxa"/>
          </w:tcPr>
          <w:p w14:paraId="4922DE6E" w14:textId="77777777" w:rsidR="00D14E75" w:rsidRDefault="00D14E75">
            <w:pPr>
              <w:rPr>
                <w:rFonts w:ascii="Arial" w:hAnsi="Arial" w:cs="Arial"/>
                <w:b/>
                <w:bCs/>
                <w:sz w:val="24"/>
                <w:szCs w:val="24"/>
              </w:rPr>
            </w:pPr>
          </w:p>
        </w:tc>
      </w:tr>
    </w:tbl>
    <w:p w14:paraId="0BC40EED" w14:textId="4CF3F60D" w:rsidR="00066180" w:rsidRDefault="00E4398E">
      <w:r>
        <w:t xml:space="preserve">Cycling UK is a trading name of Cyclists’ Touring Club (CTC) a company limited by guarantee, registered in England no: 25185. Registered as a charity in England and Wales charity no: 1147607 </w:t>
      </w:r>
      <w:r>
        <w:lastRenderedPageBreak/>
        <w:t>and in Scotland charity no: SC042541. Registered office: Parklands, Railton Road, Guildford, Surrey GU2 9</w:t>
      </w:r>
    </w:p>
    <w:sectPr w:rsidR="00066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8E"/>
    <w:rsid w:val="00040F8A"/>
    <w:rsid w:val="000715B0"/>
    <w:rsid w:val="0012509E"/>
    <w:rsid w:val="00136A9F"/>
    <w:rsid w:val="00234561"/>
    <w:rsid w:val="00243C67"/>
    <w:rsid w:val="00303FBE"/>
    <w:rsid w:val="003605C1"/>
    <w:rsid w:val="00385465"/>
    <w:rsid w:val="00466D7B"/>
    <w:rsid w:val="00467382"/>
    <w:rsid w:val="004A63EC"/>
    <w:rsid w:val="005C3F6C"/>
    <w:rsid w:val="005F0772"/>
    <w:rsid w:val="00644293"/>
    <w:rsid w:val="00823F49"/>
    <w:rsid w:val="008B295E"/>
    <w:rsid w:val="008D7752"/>
    <w:rsid w:val="00933584"/>
    <w:rsid w:val="00976AF8"/>
    <w:rsid w:val="00A07A75"/>
    <w:rsid w:val="00AA64DD"/>
    <w:rsid w:val="00B26D19"/>
    <w:rsid w:val="00BA58D6"/>
    <w:rsid w:val="00BB4177"/>
    <w:rsid w:val="00D14E75"/>
    <w:rsid w:val="00D41D27"/>
    <w:rsid w:val="00D45409"/>
    <w:rsid w:val="00DD4D0F"/>
    <w:rsid w:val="00E33E90"/>
    <w:rsid w:val="00E4398E"/>
    <w:rsid w:val="00F21DC3"/>
    <w:rsid w:val="00F9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7C09"/>
  <w15:chartTrackingRefBased/>
  <w15:docId w15:val="{0618D7E1-931F-4292-8E48-038713D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6D19"/>
    <w:rPr>
      <w:color w:val="0563C1" w:themeColor="hyperlink"/>
      <w:u w:val="single"/>
    </w:rPr>
  </w:style>
  <w:style w:type="character" w:styleId="UnresolvedMention">
    <w:name w:val="Unresolved Mention"/>
    <w:basedOn w:val="DefaultParagraphFont"/>
    <w:uiPriority w:val="99"/>
    <w:semiHidden/>
    <w:unhideWhenUsed/>
    <w:rsid w:val="00B26D19"/>
    <w:rPr>
      <w:color w:val="605E5C"/>
      <w:shd w:val="clear" w:color="auto" w:fill="E1DFDD"/>
    </w:rPr>
  </w:style>
  <w:style w:type="character" w:styleId="FollowedHyperlink">
    <w:name w:val="FollowedHyperlink"/>
    <w:basedOn w:val="DefaultParagraphFont"/>
    <w:uiPriority w:val="99"/>
    <w:semiHidden/>
    <w:unhideWhenUsed/>
    <w:rsid w:val="00B26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clinguk.org/article/tri-vets-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b.bate@outlook.com" TargetMode="External"/><Relationship Id="rId12" Type="http://schemas.openxmlformats.org/officeDocument/2006/relationships/hyperlink" Target="https://onedrive.live.com/?authkey=%21AGHZqvbelooPl2I&amp;cid=210D7A1376698902&amp;id=210D7A1376698902%211531&amp;parId=root&amp;o=One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jbcyclesolutions.com/" TargetMode="External"/><Relationship Id="rId5" Type="http://schemas.openxmlformats.org/officeDocument/2006/relationships/hyperlink" Target="https://www.google.co.uk/maps/place/Eskbank/@55.8815583,-3.0849154,17z/data=!3m1!4b1!4m5!3m4!1s0x4887bec743a7f8ab:0xac3085fd9e0de802!8m2!3d55.8815839!4d-3.0827269" TargetMode="External"/><Relationship Id="rId10" Type="http://schemas.openxmlformats.org/officeDocument/2006/relationships/hyperlink" Target="http://www.thebigredbarncompany.co.uk/menus/" TargetMode="External"/><Relationship Id="rId4" Type="http://schemas.openxmlformats.org/officeDocument/2006/relationships/image" Target="media/image1.jpeg"/><Relationship Id="rId9" Type="http://schemas.openxmlformats.org/officeDocument/2006/relationships/hyperlink" Target="https://www.soutra.sco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Bate</dc:creator>
  <cp:keywords/>
  <dc:description/>
  <cp:lastModifiedBy>Benedict Bate</cp:lastModifiedBy>
  <cp:revision>10</cp:revision>
  <cp:lastPrinted>2022-04-01T17:01:00Z</cp:lastPrinted>
  <dcterms:created xsi:type="dcterms:W3CDTF">2022-03-31T18:12:00Z</dcterms:created>
  <dcterms:modified xsi:type="dcterms:W3CDTF">2022-04-02T20:26:00Z</dcterms:modified>
</cp:coreProperties>
</file>