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3C73B" w14:textId="77777777" w:rsidR="00EE434C" w:rsidRDefault="006A6AF6">
      <w:bookmarkStart w:id="0" w:name="_GoBack"/>
      <w:bookmarkEnd w:id="0"/>
    </w:p>
    <w:p w14:paraId="3F7EEBA4" w14:textId="77777777" w:rsidR="00FD06FF" w:rsidRDefault="00FD06FF">
      <w:r>
        <w:t>Wednesday 22</w:t>
      </w:r>
      <w:r w:rsidRPr="00FD06FF">
        <w:rPr>
          <w:vertAlign w:val="superscript"/>
        </w:rPr>
        <w:t>nd</w:t>
      </w:r>
      <w:r>
        <w:t xml:space="preserve"> May 2019 Car assisted from </w:t>
      </w:r>
      <w:proofErr w:type="spellStart"/>
      <w:r>
        <w:t>Ballinluig</w:t>
      </w:r>
      <w:proofErr w:type="spellEnd"/>
      <w:r>
        <w:t>.</w:t>
      </w:r>
    </w:p>
    <w:p w14:paraId="0322B7D1" w14:textId="192771AC" w:rsidR="00FD06FF" w:rsidRDefault="00FD06FF">
      <w:r>
        <w:t xml:space="preserve">Meet at the car park in </w:t>
      </w:r>
      <w:proofErr w:type="spellStart"/>
      <w:r>
        <w:t>Ballinluig</w:t>
      </w:r>
      <w:proofErr w:type="spellEnd"/>
      <w:r w:rsidR="00B83753">
        <w:t xml:space="preserve"> (about 70 miles from middle of Edinburgh and Google says 1hr 40 mins)</w:t>
      </w:r>
      <w:r>
        <w:t>, just off the A9 from the turn off for the A827. Turn right when off the A9 and proceed to</w:t>
      </w:r>
      <w:hyperlink r:id="rId4" w:history="1">
        <w:r w:rsidRPr="00FD06FF">
          <w:rPr>
            <w:rStyle w:val="Hyperlink"/>
          </w:rPr>
          <w:t xml:space="preserve"> </w:t>
        </w:r>
        <w:proofErr w:type="spellStart"/>
        <w:r w:rsidRPr="00FD06FF">
          <w:rPr>
            <w:rStyle w:val="Hyperlink"/>
          </w:rPr>
          <w:t>Ballinluig</w:t>
        </w:r>
        <w:proofErr w:type="spellEnd"/>
      </w:hyperlink>
      <w:r>
        <w:t xml:space="preserve"> (about 500 m)</w:t>
      </w:r>
      <w:r w:rsidR="00B83753">
        <w:t xml:space="preserve"> t</w:t>
      </w:r>
      <w:r>
        <w:t xml:space="preserve">here is a petrol station and café – The Motor Grill here and a lorry park and there is space for cars too. </w:t>
      </w:r>
      <w:r w:rsidR="00563F67">
        <w:t xml:space="preserve">So a variety of options for parking. </w:t>
      </w:r>
      <w:r>
        <w:t xml:space="preserve"> </w:t>
      </w:r>
      <w:r w:rsidRPr="00FD06FF">
        <w:rPr>
          <w:b/>
        </w:rPr>
        <w:t>Toilet</w:t>
      </w:r>
      <w:r>
        <w:t xml:space="preserve"> available in the Motor Grill.</w:t>
      </w:r>
    </w:p>
    <w:p w14:paraId="194084DD" w14:textId="1BEB1E3D" w:rsidR="006A6AF6" w:rsidRDefault="006A6AF6">
      <w:r w:rsidRPr="006A6AF6">
        <w:rPr>
          <w:noProof/>
        </w:rPr>
        <w:drawing>
          <wp:inline distT="0" distB="0" distL="0" distR="0" wp14:anchorId="673A3D5D" wp14:editId="1F4187A5">
            <wp:extent cx="1882140" cy="1411292"/>
            <wp:effectExtent l="0" t="0" r="3810" b="0"/>
            <wp:docPr id="1" name="Picture 1" descr="C:\Users\Benedict's Windows\Pictures\Pictures\Pictures Ben\Pictures\2019 Sony April\DSC0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edict's Windows\Pictures\Pictures\Pictures Ben\Pictures\2019 Sony April\DSC0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747" cy="141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27A1B" w14:textId="2FFD8502" w:rsidR="00FD06FF" w:rsidRDefault="00FD06FF">
      <w:pPr>
        <w:rPr>
          <w:b/>
        </w:rPr>
      </w:pPr>
      <w:r>
        <w:t xml:space="preserve">We gather at 0950 for a 1000am depart. We </w:t>
      </w:r>
      <w:r w:rsidR="00B83753">
        <w:t>cycle</w:t>
      </w:r>
      <w:r w:rsidR="00A975E9">
        <w:t xml:space="preserve"> back over</w:t>
      </w:r>
      <w:r>
        <w:t xml:space="preserve"> the A9 along the A827, cro</w:t>
      </w:r>
      <w:r w:rsidR="00A975E9">
        <w:t xml:space="preserve">ss the Tummel River and ride on </w:t>
      </w:r>
      <w:r>
        <w:t xml:space="preserve">the north </w:t>
      </w:r>
      <w:r w:rsidR="00A975E9">
        <w:t xml:space="preserve">side </w:t>
      </w:r>
      <w:r>
        <w:t xml:space="preserve">of the river Tay and take the first right </w:t>
      </w:r>
      <w:r w:rsidR="00B83753">
        <w:t xml:space="preserve">in </w:t>
      </w:r>
      <w:proofErr w:type="spellStart"/>
      <w:r w:rsidR="00B83753">
        <w:t>Logierait</w:t>
      </w:r>
      <w:proofErr w:type="spellEnd"/>
      <w:r w:rsidR="00B83753">
        <w:t xml:space="preserve">, </w:t>
      </w:r>
      <w:r>
        <w:t>up a vicious little hill (change down before you hit it!)</w:t>
      </w:r>
      <w:r w:rsidR="001B6802">
        <w:t xml:space="preserve"> onto a quiet undulating road which takes us to Pitlochry. Then it is the old A9 to Blair </w:t>
      </w:r>
      <w:proofErr w:type="spellStart"/>
      <w:r w:rsidR="001B6802">
        <w:t>Atholl</w:t>
      </w:r>
      <w:proofErr w:type="spellEnd"/>
      <w:r w:rsidR="001B6802">
        <w:t xml:space="preserve"> and on to The House of </w:t>
      </w:r>
      <w:proofErr w:type="spellStart"/>
      <w:r w:rsidR="001B6802">
        <w:t>Bruar</w:t>
      </w:r>
      <w:proofErr w:type="spellEnd"/>
      <w:r w:rsidR="001B6802">
        <w:t xml:space="preserve"> for a mid-morning stop. </w:t>
      </w:r>
      <w:r w:rsidR="001B6802" w:rsidRPr="001B6802">
        <w:rPr>
          <w:b/>
        </w:rPr>
        <w:t>Café and Toilets here.</w:t>
      </w:r>
      <w:r w:rsidR="001B6802">
        <w:rPr>
          <w:b/>
        </w:rPr>
        <w:t xml:space="preserve">                                               </w:t>
      </w:r>
      <w:r w:rsidR="002320B5">
        <w:rPr>
          <w:b/>
        </w:rPr>
        <w:t>28</w:t>
      </w:r>
      <w:r w:rsidR="001B6802">
        <w:rPr>
          <w:b/>
        </w:rPr>
        <w:t xml:space="preserve"> kilometres</w:t>
      </w:r>
    </w:p>
    <w:p w14:paraId="2BE45CD1" w14:textId="4CC1364C" w:rsidR="006A6AF6" w:rsidRDefault="006A6AF6">
      <w:pPr>
        <w:rPr>
          <w:b/>
        </w:rPr>
      </w:pPr>
      <w:r w:rsidRPr="006A6AF6">
        <w:rPr>
          <w:b/>
          <w:noProof/>
        </w:rPr>
        <w:drawing>
          <wp:inline distT="0" distB="0" distL="0" distR="0" wp14:anchorId="7648EC58" wp14:editId="6B60DDAB">
            <wp:extent cx="1783080" cy="1337014"/>
            <wp:effectExtent l="0" t="0" r="7620" b="0"/>
            <wp:docPr id="2" name="Picture 2" descr="C:\Users\Benedict's Windows\Pictures\2019-04\DSC0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nedict's Windows\Pictures\2019-04\DSC0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53" cy="134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34BF5" w14:textId="7E24DF48" w:rsidR="001B6802" w:rsidRDefault="001B6802">
      <w:pPr>
        <w:rPr>
          <w:b/>
        </w:rPr>
      </w:pPr>
      <w:r w:rsidRPr="00E70C70">
        <w:t>Back onto the old A9 which we follow until</w:t>
      </w:r>
      <w:r w:rsidR="00E70C70">
        <w:t xml:space="preserve"> </w:t>
      </w:r>
      <w:proofErr w:type="spellStart"/>
      <w:r w:rsidR="00E70C70">
        <w:t>Dalnacardoch</w:t>
      </w:r>
      <w:proofErr w:type="spellEnd"/>
      <w:r w:rsidR="00E70C70">
        <w:t xml:space="preserve"> where we turn left and cross the River Garry and the railway climbing and then descending to </w:t>
      </w:r>
      <w:proofErr w:type="spellStart"/>
      <w:r w:rsidR="00E70C70">
        <w:t>Dalchalloch</w:t>
      </w:r>
      <w:proofErr w:type="spellEnd"/>
      <w:r w:rsidR="00E70C70">
        <w:t xml:space="preserve"> and on to Kinloch Rannoch for a café stop</w:t>
      </w:r>
      <w:r w:rsidR="00B83753">
        <w:t xml:space="preserve"> and a late lunch</w:t>
      </w:r>
      <w:r w:rsidR="00E70C70" w:rsidRPr="00E70C70">
        <w:rPr>
          <w:b/>
        </w:rPr>
        <w:t xml:space="preserve">.                                        </w:t>
      </w:r>
      <w:r w:rsidR="002320B5">
        <w:rPr>
          <w:b/>
        </w:rPr>
        <w:t>30</w:t>
      </w:r>
      <w:r w:rsidR="00E70C70" w:rsidRPr="00E70C70">
        <w:rPr>
          <w:b/>
        </w:rPr>
        <w:t xml:space="preserve"> kilometres</w:t>
      </w:r>
    </w:p>
    <w:p w14:paraId="6796B83A" w14:textId="4BC3C298" w:rsidR="006A6AF6" w:rsidRDefault="006A6AF6">
      <w:pPr>
        <w:rPr>
          <w:b/>
        </w:rPr>
      </w:pPr>
      <w:r w:rsidRPr="006A6AF6">
        <w:rPr>
          <w:b/>
          <w:noProof/>
        </w:rPr>
        <w:drawing>
          <wp:inline distT="0" distB="0" distL="0" distR="0" wp14:anchorId="04BE6D95" wp14:editId="46780F1A">
            <wp:extent cx="2438941" cy="1828800"/>
            <wp:effectExtent l="0" t="0" r="0" b="0"/>
            <wp:docPr id="4" name="Picture 4" descr="C:\Users\Benedict's Windows\Pictures\2019-04\DSC0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nedict's Windows\Pictures\2019-04\DSC0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453" cy="183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AF6">
        <w:rPr>
          <w:b/>
          <w:noProof/>
        </w:rPr>
        <w:drawing>
          <wp:inline distT="0" distB="0" distL="0" distR="0" wp14:anchorId="187EADCB" wp14:editId="19B0E13C">
            <wp:extent cx="2550725" cy="1912620"/>
            <wp:effectExtent l="0" t="0" r="2540" b="0"/>
            <wp:docPr id="3" name="Picture 3" descr="C:\Users\Benedict's Windows\Pictures\Pictures\Pictures Ben\Pictures\2019 Sony April\DSC0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nedict's Windows\Pictures\Pictures\Pictures Ben\Pictures\2019 Sony April\DSC00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104" cy="191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5C0F0" w14:textId="77777777" w:rsidR="00E70C70" w:rsidRPr="00E70C70" w:rsidRDefault="00E70C70">
      <w:r w:rsidRPr="00E70C70">
        <w:t xml:space="preserve">From there </w:t>
      </w:r>
      <w:r>
        <w:t xml:space="preserve">we climb the </w:t>
      </w:r>
      <w:proofErr w:type="spellStart"/>
      <w:r>
        <w:t>Schiehallion</w:t>
      </w:r>
      <w:proofErr w:type="spellEnd"/>
      <w:r>
        <w:t xml:space="preserve"> road as far as the B846 which we follow to </w:t>
      </w:r>
      <w:proofErr w:type="spellStart"/>
      <w:r>
        <w:t>Weem</w:t>
      </w:r>
      <w:proofErr w:type="spellEnd"/>
      <w:r>
        <w:t xml:space="preserve">, staying north of the River Tay all the way back to </w:t>
      </w:r>
      <w:proofErr w:type="spellStart"/>
      <w:r>
        <w:t>Ballinluig</w:t>
      </w:r>
      <w:proofErr w:type="spellEnd"/>
      <w:r>
        <w:t xml:space="preserve">                              </w:t>
      </w:r>
      <w:r w:rsidR="002320B5">
        <w:rPr>
          <w:b/>
        </w:rPr>
        <w:t>42</w:t>
      </w:r>
      <w:r w:rsidRPr="00E70C70">
        <w:rPr>
          <w:b/>
        </w:rPr>
        <w:t xml:space="preserve"> kilometres</w:t>
      </w:r>
      <w:r>
        <w:t xml:space="preserve">    </w:t>
      </w:r>
    </w:p>
    <w:p w14:paraId="5F875CE0" w14:textId="77777777" w:rsidR="00FD06FF" w:rsidRDefault="00E70C70">
      <w:r>
        <w:t>T</w:t>
      </w:r>
      <w:r w:rsidR="002320B5">
        <w:t xml:space="preserve">otal </w:t>
      </w:r>
      <w:r w:rsidR="002320B5" w:rsidRPr="00B83753">
        <w:rPr>
          <w:b/>
        </w:rPr>
        <w:t>100 kilometres</w:t>
      </w:r>
      <w:r w:rsidR="002320B5">
        <w:t xml:space="preserve"> and about </w:t>
      </w:r>
      <w:r w:rsidR="002320B5" w:rsidRPr="00B83753">
        <w:rPr>
          <w:b/>
        </w:rPr>
        <w:t>13</w:t>
      </w:r>
      <w:r w:rsidRPr="00B83753">
        <w:rPr>
          <w:b/>
        </w:rPr>
        <w:t>00 m</w:t>
      </w:r>
      <w:r>
        <w:t xml:space="preserve"> of climb</w:t>
      </w:r>
    </w:p>
    <w:p w14:paraId="6702E539" w14:textId="77777777" w:rsidR="00E70C70" w:rsidRDefault="00E70C70">
      <w:pPr>
        <w:rPr>
          <w:rFonts w:eastAsia="Times New Roman"/>
        </w:rPr>
      </w:pPr>
      <w:r>
        <w:lastRenderedPageBreak/>
        <w:t>There are opportunities to shorten the ride along the way</w:t>
      </w:r>
      <w:r w:rsidR="006310D2">
        <w:t xml:space="preserve"> e.g. </w:t>
      </w:r>
      <w:r w:rsidR="00A975E9">
        <w:t xml:space="preserve">miss out </w:t>
      </w:r>
      <w:proofErr w:type="spellStart"/>
      <w:r w:rsidR="00A975E9">
        <w:t>Dalnacardoch</w:t>
      </w:r>
      <w:proofErr w:type="spellEnd"/>
      <w:r w:rsidR="00A975E9">
        <w:t xml:space="preserve"> and go directly to </w:t>
      </w:r>
      <w:proofErr w:type="spellStart"/>
      <w:r w:rsidR="00A975E9">
        <w:t>Dalchalloch</w:t>
      </w:r>
      <w:proofErr w:type="spellEnd"/>
      <w:r w:rsidR="00A975E9">
        <w:t xml:space="preserve">, and/or </w:t>
      </w:r>
      <w:r w:rsidR="006310D2">
        <w:rPr>
          <w:rFonts w:eastAsia="Times New Roman"/>
        </w:rPr>
        <w:t>retur</w:t>
      </w:r>
      <w:r w:rsidR="00A975E9">
        <w:rPr>
          <w:rFonts w:eastAsia="Times New Roman"/>
        </w:rPr>
        <w:t xml:space="preserve">n to Pitlochry from the road above </w:t>
      </w:r>
      <w:proofErr w:type="spellStart"/>
      <w:r w:rsidR="00A975E9">
        <w:rPr>
          <w:rFonts w:eastAsia="Times New Roman"/>
        </w:rPr>
        <w:t>Dalchalloch</w:t>
      </w:r>
      <w:proofErr w:type="spellEnd"/>
      <w:r w:rsidR="006310D2">
        <w:rPr>
          <w:rFonts w:eastAsia="Times New Roman"/>
        </w:rPr>
        <w:t xml:space="preserve"> or Kinloch Rannoch.</w:t>
      </w:r>
    </w:p>
    <w:p w14:paraId="7520B277" w14:textId="77777777" w:rsidR="00B83753" w:rsidRDefault="00B83753">
      <w:r>
        <w:rPr>
          <w:rFonts w:eastAsia="Times New Roman"/>
        </w:rPr>
        <w:t xml:space="preserve">See </w:t>
      </w:r>
      <w:hyperlink r:id="rId9" w:history="1">
        <w:proofErr w:type="spellStart"/>
        <w:r w:rsidRPr="00B83753">
          <w:rPr>
            <w:rStyle w:val="Hyperlink"/>
            <w:rFonts w:eastAsia="Times New Roman"/>
          </w:rPr>
          <w:t>mapometer</w:t>
        </w:r>
        <w:proofErr w:type="spellEnd"/>
        <w:r w:rsidRPr="00B83753">
          <w:rPr>
            <w:rStyle w:val="Hyperlink"/>
            <w:rFonts w:eastAsia="Times New Roman"/>
          </w:rPr>
          <w:t xml:space="preserve"> route here</w:t>
        </w:r>
      </w:hyperlink>
      <w:r>
        <w:rPr>
          <w:rFonts w:eastAsia="Times New Roman"/>
        </w:rPr>
        <w:t xml:space="preserve">. </w:t>
      </w:r>
    </w:p>
    <w:sectPr w:rsidR="00B83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FF"/>
    <w:rsid w:val="001B6802"/>
    <w:rsid w:val="002320B5"/>
    <w:rsid w:val="00563F67"/>
    <w:rsid w:val="00592625"/>
    <w:rsid w:val="006310D2"/>
    <w:rsid w:val="006A6AF6"/>
    <w:rsid w:val="00A975E9"/>
    <w:rsid w:val="00B82DA1"/>
    <w:rsid w:val="00B83753"/>
    <w:rsid w:val="00E70C70"/>
    <w:rsid w:val="00FD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FD97"/>
  <w15:chartTrackingRefBased/>
  <w15:docId w15:val="{75A807F7-69CC-40B6-BD3A-CF2D182A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6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om/maps/place/Ballinluig+Services/@56.6519178,-3.6723423,15z/data=!4m5!3m4!1s0x0:0xa5e7b044d13c8fc7!8m2!3d56.654442!4d-3.669939" TargetMode="External"/><Relationship Id="rId9" Type="http://schemas.openxmlformats.org/officeDocument/2006/relationships/hyperlink" Target="https://gb.mapometer.com/cycling/route_48794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 Bate</dc:creator>
  <cp:keywords/>
  <dc:description/>
  <cp:lastModifiedBy>Benedict Bate</cp:lastModifiedBy>
  <cp:revision>3</cp:revision>
  <dcterms:created xsi:type="dcterms:W3CDTF">2019-04-26T16:38:00Z</dcterms:created>
  <dcterms:modified xsi:type="dcterms:W3CDTF">2019-04-27T19:29:00Z</dcterms:modified>
</cp:coreProperties>
</file>