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7C5F" w14:textId="77777777" w:rsidR="009076AC" w:rsidRDefault="00000000">
      <w:pPr>
        <w:pStyle w:val="Standard"/>
        <w:rPr>
          <w:rFonts w:hint="eastAsia"/>
        </w:rPr>
      </w:pPr>
      <w:r>
        <w:t xml:space="preserve">                             </w:t>
      </w:r>
      <w:r>
        <w:rPr>
          <w:b/>
          <w:bCs/>
        </w:rPr>
        <w:t xml:space="preserve"> ROUTE SHEET FOR 50 MILE EVENT 16 MAY 2026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076AC" w14:paraId="0CDF530D" w14:textId="77777777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53862" w14:textId="77777777" w:rsidR="009076AC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MILES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0C258" w14:textId="77777777" w:rsidR="009076AC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INSTRUCTIONS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C9365" w14:textId="77777777" w:rsidR="009076AC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EVIDENCE</w:t>
            </w:r>
          </w:p>
        </w:tc>
      </w:tr>
      <w:tr w:rsidR="009076AC" w14:paraId="3A17E463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1C687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A1AB7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Rt from </w:t>
            </w:r>
            <w:r>
              <w:rPr>
                <w:b/>
                <w:bCs/>
                <w:color w:val="000000"/>
              </w:rPr>
              <w:t>Thirsk Garden Centre onto Blakey Ln</w:t>
            </w:r>
          </w:p>
          <w:p w14:paraId="2FCF80B9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cont</w:t>
            </w:r>
            <w:proofErr w:type="spellEnd"/>
            <w:r>
              <w:rPr>
                <w:color w:val="000000"/>
              </w:rPr>
              <w:t xml:space="preserve"> under bridge to stay on Blakey Lane to T,  op Crown and Anchor pub.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A136C" w14:textId="77777777" w:rsidR="009076AC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Sign out</w:t>
            </w:r>
          </w:p>
        </w:tc>
      </w:tr>
      <w:tr w:rsidR="009076AC" w14:paraId="2875B1F4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16EC0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69228BD9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6D5BE456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3B5A5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b/>
                <w:bCs/>
                <w:color w:val="000000"/>
              </w:rPr>
              <w:t>Rt at T –</w:t>
            </w:r>
            <w:r>
              <w:rPr>
                <w:color w:val="000000"/>
              </w:rPr>
              <w:t xml:space="preserve"> Front Street and Sowerby Road. Rt at T. Rt at </w:t>
            </w:r>
            <w:proofErr w:type="spellStart"/>
            <w:r>
              <w:rPr>
                <w:color w:val="000000"/>
              </w:rPr>
              <w:t>Rbt</w:t>
            </w:r>
            <w:proofErr w:type="spellEnd"/>
            <w:r>
              <w:rPr>
                <w:color w:val="000000"/>
              </w:rPr>
              <w:t xml:space="preserve"> onto </w:t>
            </w:r>
            <w:r>
              <w:rPr>
                <w:b/>
                <w:bCs/>
                <w:color w:val="000000"/>
              </w:rPr>
              <w:t>Westgate.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C6544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076AC" w14:paraId="708A3532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8A5B9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063A7A02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0C67635D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BA8F2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b/>
                <w:bCs/>
                <w:color w:val="000000"/>
              </w:rPr>
              <w:t>Continue through Thirsk Town</w:t>
            </w:r>
            <w:r>
              <w:rPr>
                <w:color w:val="000000"/>
              </w:rPr>
              <w:t xml:space="preserve"> Centre, past the Clock bending Lt to stay on A61,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D34AA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076AC" w14:paraId="34AE1B75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7BE65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6CBFECA6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19E692D8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3D9C351F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EB922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Rt at T (mini </w:t>
            </w:r>
            <w:proofErr w:type="spellStart"/>
            <w:r>
              <w:rPr>
                <w:color w:val="000000"/>
              </w:rPr>
              <w:t>rbt</w:t>
            </w:r>
            <w:proofErr w:type="spellEnd"/>
            <w:r>
              <w:rPr>
                <w:color w:val="000000"/>
              </w:rPr>
              <w:t xml:space="preserve">) on Long St A61 Lt onto Hambleton Drive, Rt on Hambleton Place then Lt at T </w:t>
            </w:r>
            <w:r>
              <w:rPr>
                <w:b/>
                <w:bCs/>
                <w:color w:val="000000"/>
              </w:rPr>
              <w:t>onto A170 Sutton Road.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12325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076AC" w14:paraId="7041EC61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02941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021B5C9D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6EBC96C6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53F11C6C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63DC3AC4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4.8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761C0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Stay on A170 over A19 and commence the climb. </w:t>
            </w:r>
            <w:r>
              <w:rPr>
                <w:b/>
                <w:bCs/>
                <w:color w:val="000000"/>
              </w:rPr>
              <w:t>Take 1</w:t>
            </w:r>
            <w:r>
              <w:rPr>
                <w:b/>
                <w:bCs/>
                <w:color w:val="000000"/>
                <w:vertAlign w:val="superscript"/>
              </w:rPr>
              <w:t>st</w:t>
            </w:r>
            <w:r>
              <w:rPr>
                <w:b/>
                <w:bCs/>
                <w:color w:val="000000"/>
              </w:rPr>
              <w:t xml:space="preserve"> left SP </w:t>
            </w:r>
            <w:proofErr w:type="spellStart"/>
            <w:r>
              <w:rPr>
                <w:b/>
                <w:bCs/>
                <w:color w:val="000000"/>
              </w:rPr>
              <w:t>Felixkirk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and </w:t>
            </w:r>
            <w:proofErr w:type="spellStart"/>
            <w:r>
              <w:rPr>
                <w:color w:val="000000"/>
              </w:rPr>
              <w:t>cont</w:t>
            </w:r>
            <w:proofErr w:type="spellEnd"/>
            <w:r>
              <w:rPr>
                <w:color w:val="000000"/>
              </w:rPr>
              <w:t xml:space="preserve"> on this road with beautiful views of the hills, to </w:t>
            </w:r>
            <w:proofErr w:type="spellStart"/>
            <w:r>
              <w:rPr>
                <w:b/>
                <w:bCs/>
                <w:color w:val="000000"/>
              </w:rPr>
              <w:t>Felixkirk</w:t>
            </w:r>
            <w:proofErr w:type="spellEnd"/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DAF7C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076AC" w14:paraId="09A6E63D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63841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6B78E88E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6.5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E92B7" w14:textId="77777777" w:rsidR="009076AC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Lt SP and </w:t>
            </w:r>
            <w:proofErr w:type="spellStart"/>
            <w:r>
              <w:rPr>
                <w:b/>
                <w:bCs/>
                <w:color w:val="000000"/>
              </w:rPr>
              <w:t>cont</w:t>
            </w:r>
            <w:proofErr w:type="spellEnd"/>
            <w:r>
              <w:rPr>
                <w:b/>
                <w:bCs/>
                <w:color w:val="000000"/>
              </w:rPr>
              <w:t xml:space="preserve"> to</w:t>
            </w:r>
          </w:p>
          <w:p w14:paraId="4ACF2529" w14:textId="77777777" w:rsidR="009076AC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Kirby Knowle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175F5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076AC" w14:paraId="5E75FE6C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B6868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16414B1B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8.5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AFECF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At fork, </w:t>
            </w:r>
            <w:r>
              <w:rPr>
                <w:b/>
                <w:bCs/>
                <w:color w:val="000000"/>
              </w:rPr>
              <w:t xml:space="preserve">bear Rt SP </w:t>
            </w:r>
            <w:proofErr w:type="spellStart"/>
            <w:r>
              <w:rPr>
                <w:b/>
                <w:bCs/>
                <w:color w:val="000000"/>
              </w:rPr>
              <w:t>Cowesby</w:t>
            </w:r>
            <w:proofErr w:type="spellEnd"/>
            <w:r>
              <w:rPr>
                <w:b/>
                <w:bCs/>
                <w:color w:val="000000"/>
              </w:rPr>
              <w:t>,</w:t>
            </w:r>
            <w:r>
              <w:rPr>
                <w:color w:val="000000"/>
              </w:rPr>
              <w:t xml:space="preserve">  continue through </w:t>
            </w:r>
            <w:proofErr w:type="spellStart"/>
            <w:r>
              <w:rPr>
                <w:color w:val="000000"/>
              </w:rPr>
              <w:t>Cowesby</w:t>
            </w:r>
            <w:proofErr w:type="spellEnd"/>
            <w:r>
              <w:rPr>
                <w:color w:val="000000"/>
              </w:rPr>
              <w:t xml:space="preserve"> to T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E274A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076AC" w14:paraId="7D15ADA7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E6C71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11832AE2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7010CF14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4FE52E32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11.6</w:t>
            </w:r>
          </w:p>
          <w:p w14:paraId="262A1ECA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38EBF111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BF02B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Rt @ T. </w:t>
            </w:r>
            <w:r>
              <w:rPr>
                <w:b/>
                <w:bCs/>
                <w:color w:val="000000"/>
              </w:rPr>
              <w:t xml:space="preserve">SP </w:t>
            </w:r>
            <w:proofErr w:type="spellStart"/>
            <w:r>
              <w:rPr>
                <w:b/>
                <w:bCs/>
                <w:color w:val="000000"/>
              </w:rPr>
              <w:t>Kepwick</w:t>
            </w:r>
            <w:proofErr w:type="spellEnd"/>
          </w:p>
          <w:p w14:paraId="6989770A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At </w:t>
            </w:r>
            <w:proofErr w:type="spellStart"/>
            <w:r>
              <w:rPr>
                <w:color w:val="000000"/>
              </w:rPr>
              <w:t>Kepwick</w:t>
            </w:r>
            <w:proofErr w:type="spellEnd"/>
            <w:r>
              <w:rPr>
                <w:color w:val="000000"/>
              </w:rPr>
              <w:t xml:space="preserve"> take Lt road </w:t>
            </w:r>
            <w:r>
              <w:rPr>
                <w:b/>
                <w:bCs/>
                <w:color w:val="000000"/>
              </w:rPr>
              <w:t xml:space="preserve">SP </w:t>
            </w:r>
            <w:proofErr w:type="spellStart"/>
            <w:r>
              <w:rPr>
                <w:b/>
                <w:bCs/>
                <w:color w:val="000000"/>
              </w:rPr>
              <w:t>Siltons</w:t>
            </w:r>
            <w:proofErr w:type="spellEnd"/>
            <w:r>
              <w:rPr>
                <w:b/>
                <w:bCs/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Care on Bridge Beck Lane and </w:t>
            </w:r>
            <w:r>
              <w:rPr>
                <w:b/>
                <w:bCs/>
                <w:color w:val="000000"/>
              </w:rPr>
              <w:t xml:space="preserve">cont. towards Nether Silton. </w:t>
            </w:r>
            <w:proofErr w:type="spellStart"/>
            <w:r>
              <w:rPr>
                <w:b/>
                <w:bCs/>
                <w:color w:val="000000"/>
              </w:rPr>
              <w:t>Cont</w:t>
            </w:r>
            <w:proofErr w:type="spellEnd"/>
            <w:r>
              <w:rPr>
                <w:b/>
                <w:bCs/>
                <w:color w:val="000000"/>
              </w:rPr>
              <w:t xml:space="preserve"> through village to T</w:t>
            </w:r>
          </w:p>
          <w:p w14:paraId="59A8972B" w14:textId="77777777" w:rsidR="009076AC" w:rsidRDefault="009076AC">
            <w:pPr>
              <w:pStyle w:val="Standard"/>
              <w:rPr>
                <w:rFonts w:hint="eastAsia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C32F9" w14:textId="77777777" w:rsidR="009076AC" w:rsidRDefault="009076AC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</w:p>
          <w:p w14:paraId="55FC58F1" w14:textId="77777777" w:rsidR="009076AC" w:rsidRDefault="009076AC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</w:p>
          <w:p w14:paraId="4CECF143" w14:textId="77777777" w:rsidR="009076AC" w:rsidRDefault="009076AC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</w:p>
          <w:p w14:paraId="38F07DC4" w14:textId="29357BF8" w:rsidR="009076AC" w:rsidRDefault="009076AC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</w:p>
        </w:tc>
      </w:tr>
      <w:tr w:rsidR="009076AC" w14:paraId="7680FAA0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3DD9F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664A03A3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407A6D1D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15.4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8D6C4" w14:textId="6213E055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Take Lt </w:t>
            </w:r>
            <w:r>
              <w:rPr>
                <w:b/>
                <w:bCs/>
                <w:color w:val="000000"/>
              </w:rPr>
              <w:t xml:space="preserve">SP </w:t>
            </w:r>
            <w:proofErr w:type="spellStart"/>
            <w:r>
              <w:rPr>
                <w:b/>
                <w:bCs/>
                <w:color w:val="000000"/>
              </w:rPr>
              <w:t>Borrowby</w:t>
            </w:r>
            <w:proofErr w:type="spellEnd"/>
            <w:r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FC5390" w:rsidRPr="00FC5390">
              <w:rPr>
                <w:b/>
                <w:bCs/>
                <w:i/>
                <w:iCs/>
                <w:color w:val="000000"/>
              </w:rPr>
              <w:t xml:space="preserve">At Rt hand bend take Lt SP </w:t>
            </w:r>
            <w:proofErr w:type="spellStart"/>
            <w:r w:rsidR="00FC5390" w:rsidRPr="00FC5390">
              <w:rPr>
                <w:b/>
                <w:bCs/>
                <w:i/>
                <w:iCs/>
                <w:color w:val="000000"/>
              </w:rPr>
              <w:t>Kepwick</w:t>
            </w:r>
            <w:proofErr w:type="spellEnd"/>
            <w:r w:rsidR="00FC5390" w:rsidRPr="00FC5390">
              <w:rPr>
                <w:b/>
                <w:bCs/>
                <w:i/>
                <w:iCs/>
                <w:color w:val="000000"/>
              </w:rPr>
              <w:t xml:space="preserve"> 2, </w:t>
            </w:r>
            <w:r w:rsidR="00FC5390" w:rsidRPr="00FC5390">
              <w:rPr>
                <w:b/>
                <w:bCs/>
                <w:color w:val="000000"/>
              </w:rPr>
              <w:t xml:space="preserve">then Rt at next T. follow this road to next T and take Rt onto </w:t>
            </w:r>
            <w:proofErr w:type="spellStart"/>
            <w:r w:rsidR="00FC5390" w:rsidRPr="00FC5390">
              <w:rPr>
                <w:b/>
                <w:bCs/>
                <w:color w:val="000000"/>
              </w:rPr>
              <w:t>Woundhills</w:t>
            </w:r>
            <w:proofErr w:type="spellEnd"/>
            <w:r w:rsidR="00FC5390" w:rsidRPr="00FC5390">
              <w:rPr>
                <w:b/>
                <w:bCs/>
                <w:color w:val="000000"/>
              </w:rPr>
              <w:t xml:space="preserve"> Ln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3DFE3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076AC" w14:paraId="6FE0A073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BD34C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3F85D829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0CC276A9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1B4EFC1A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16.5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A2898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Rt at </w:t>
            </w:r>
            <w:proofErr w:type="spellStart"/>
            <w:r>
              <w:rPr>
                <w:color w:val="000000"/>
              </w:rPr>
              <w:t>T 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Woundales</w:t>
            </w:r>
            <w:proofErr w:type="spellEnd"/>
            <w:r>
              <w:rPr>
                <w:color w:val="000000"/>
              </w:rPr>
              <w:t xml:space="preserve"> Ln. immediate Rt </w:t>
            </w:r>
            <w:r>
              <w:rPr>
                <w:b/>
                <w:bCs/>
                <w:color w:val="000000"/>
              </w:rPr>
              <w:t xml:space="preserve">SP </w:t>
            </w:r>
            <w:proofErr w:type="spellStart"/>
            <w:r>
              <w:rPr>
                <w:b/>
                <w:bCs/>
                <w:color w:val="000000"/>
              </w:rPr>
              <w:t>Borrowby</w:t>
            </w:r>
            <w:proofErr w:type="spellEnd"/>
            <w:r>
              <w:rPr>
                <w:color w:val="000000"/>
              </w:rPr>
              <w:t xml:space="preserve"> and continue. SO </w:t>
            </w:r>
            <w:proofErr w:type="spellStart"/>
            <w:r>
              <w:rPr>
                <w:color w:val="000000"/>
              </w:rPr>
              <w:t>Xrds</w:t>
            </w:r>
            <w:proofErr w:type="spellEnd"/>
            <w:r>
              <w:rPr>
                <w:color w:val="000000"/>
              </w:rPr>
              <w:t xml:space="preserve"> to </w:t>
            </w:r>
            <w:r>
              <w:rPr>
                <w:b/>
                <w:bCs/>
                <w:color w:val="000000"/>
              </w:rPr>
              <w:t>Park Ln</w:t>
            </w:r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cont</w:t>
            </w:r>
            <w:proofErr w:type="spellEnd"/>
            <w:r>
              <w:rPr>
                <w:color w:val="000000"/>
              </w:rPr>
              <w:t xml:space="preserve"> to T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41D12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17BC0AD1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23F7AE26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076AC" w14:paraId="36866DF9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841E8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7B852AEF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3ECD01DE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59CD82FB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3C26AF26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331A2816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0D80A152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21.3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98BA7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lastRenderedPageBreak/>
              <w:t xml:space="preserve">Rt at T </w:t>
            </w:r>
            <w:r>
              <w:rPr>
                <w:b/>
                <w:bCs/>
                <w:color w:val="000000"/>
              </w:rPr>
              <w:t>SP Northallerton.</w:t>
            </w:r>
          </w:p>
          <w:p w14:paraId="5B2F365F" w14:textId="77777777" w:rsidR="009076AC" w:rsidRDefault="00000000">
            <w:pPr>
              <w:pStyle w:val="Textbody"/>
              <w:rPr>
                <w:rFonts w:hint="eastAsia"/>
              </w:rPr>
            </w:pPr>
            <w:proofErr w:type="spellStart"/>
            <w:r>
              <w:t>Cont</w:t>
            </w:r>
            <w:proofErr w:type="spellEnd"/>
            <w:r>
              <w:t xml:space="preserve"> on this Rd </w:t>
            </w:r>
            <w:r>
              <w:rPr>
                <w:b/>
                <w:bCs/>
              </w:rPr>
              <w:t>Regional Rt 71</w:t>
            </w:r>
            <w:r>
              <w:t xml:space="preserve"> via Sandy Bank and Mill Hill Lane to  T. Rt at T with </w:t>
            </w:r>
            <w:r>
              <w:rPr>
                <w:b/>
                <w:bCs/>
              </w:rPr>
              <w:t xml:space="preserve">Thirsk </w:t>
            </w:r>
            <w:r>
              <w:rPr>
                <w:b/>
                <w:bCs/>
              </w:rPr>
              <w:lastRenderedPageBreak/>
              <w:t>Road A168 and continue over RBT to High St B1333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5B6E6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076AC" w14:paraId="48B063D4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5A9D2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0B840" w14:textId="77777777" w:rsidR="009076AC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Choose a cafe/pub along this road and continue over the </w:t>
            </w:r>
            <w:proofErr w:type="spellStart"/>
            <w:r>
              <w:rPr>
                <w:b/>
                <w:bCs/>
                <w:color w:val="000000"/>
              </w:rPr>
              <w:t>nexr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Rbt</w:t>
            </w:r>
            <w:proofErr w:type="spellEnd"/>
            <w:r>
              <w:rPr>
                <w:b/>
                <w:bCs/>
                <w:color w:val="000000"/>
              </w:rPr>
              <w:t xml:space="preserve"> to the Church A168.</w:t>
            </w:r>
          </w:p>
          <w:p w14:paraId="3B695CB9" w14:textId="77777777" w:rsidR="009076AC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Post code DL7 8DJ</w:t>
            </w:r>
          </w:p>
          <w:p w14:paraId="5416E725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0DAE4A4A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b/>
                <w:bCs/>
                <w:color w:val="000000"/>
              </w:rPr>
              <w:t>Bike racks</w:t>
            </w:r>
            <w:r>
              <w:rPr>
                <w:color w:val="000000"/>
              </w:rPr>
              <w:t xml:space="preserve"> at end of </w:t>
            </w:r>
            <w:proofErr w:type="spellStart"/>
            <w:r>
              <w:rPr>
                <w:color w:val="000000"/>
              </w:rPr>
              <w:t>Zetland</w:t>
            </w:r>
            <w:proofErr w:type="spellEnd"/>
            <w:r>
              <w:rPr>
                <w:color w:val="000000"/>
              </w:rPr>
              <w:t xml:space="preserve"> St (</w:t>
            </w:r>
            <w:proofErr w:type="spellStart"/>
            <w:r>
              <w:rPr>
                <w:color w:val="000000"/>
              </w:rPr>
              <w:t>Cowleys</w:t>
            </w:r>
            <w:proofErr w:type="spellEnd"/>
            <w:r>
              <w:rPr>
                <w:color w:val="000000"/>
              </w:rPr>
              <w:t xml:space="preserve"> Bikes) OR </w:t>
            </w:r>
            <w:proofErr w:type="spellStart"/>
            <w:r>
              <w:rPr>
                <w:color w:val="000000"/>
              </w:rPr>
              <w:t>cont</w:t>
            </w:r>
            <w:proofErr w:type="spellEnd"/>
            <w:r>
              <w:rPr>
                <w:color w:val="000000"/>
              </w:rPr>
              <w:t xml:space="preserve"> to next </w:t>
            </w:r>
            <w:proofErr w:type="spellStart"/>
            <w:r>
              <w:rPr>
                <w:color w:val="000000"/>
              </w:rPr>
              <w:t>rbt</w:t>
            </w:r>
            <w:proofErr w:type="spellEnd"/>
            <w:r>
              <w:rPr>
                <w:color w:val="000000"/>
              </w:rPr>
              <w:t xml:space="preserve"> bike racks on the Rt.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4B62C" w14:textId="77777777" w:rsidR="009076AC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Obtain a receipt from any cafe/pub.</w:t>
            </w:r>
          </w:p>
          <w:p w14:paraId="1CADA628" w14:textId="77777777" w:rsidR="009076AC" w:rsidRDefault="009076AC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</w:p>
          <w:p w14:paraId="4CCBFCDC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Meals available at many cafes/pubs/hotels including Barkers Cafe,(on the left, half way up the High St or Buck Inn JD </w:t>
            </w:r>
            <w:proofErr w:type="spellStart"/>
            <w:r>
              <w:rPr>
                <w:color w:val="000000"/>
              </w:rPr>
              <w:t>Weatherspoons</w:t>
            </w:r>
            <w:proofErr w:type="spellEnd"/>
            <w:r>
              <w:rPr>
                <w:color w:val="000000"/>
              </w:rPr>
              <w:t>, just before the church.)</w:t>
            </w:r>
          </w:p>
        </w:tc>
      </w:tr>
      <w:tr w:rsidR="009076AC" w14:paraId="1DB2F61F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2A90A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454BA31F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01BDC8D6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68CE74C9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536321F5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23.4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A83CE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Continue north on the A167 over the level crossing. Take the next Lt,</w:t>
            </w:r>
            <w:r>
              <w:rPr>
                <w:b/>
                <w:bCs/>
                <w:color w:val="000000"/>
              </w:rPr>
              <w:t xml:space="preserve"> SP </w:t>
            </w:r>
            <w:proofErr w:type="spellStart"/>
            <w:r>
              <w:rPr>
                <w:b/>
                <w:bCs/>
                <w:color w:val="000000"/>
              </w:rPr>
              <w:t>Yafforth</w:t>
            </w:r>
            <w:proofErr w:type="spellEnd"/>
            <w:r>
              <w:rPr>
                <w:b/>
                <w:bCs/>
                <w:color w:val="000000"/>
              </w:rPr>
              <w:t xml:space="preserve">, B6271. </w:t>
            </w:r>
            <w:r>
              <w:rPr>
                <w:color w:val="000000"/>
              </w:rPr>
              <w:t xml:space="preserve">Continue to </w:t>
            </w:r>
            <w:proofErr w:type="spellStart"/>
            <w:r>
              <w:rPr>
                <w:color w:val="000000"/>
              </w:rPr>
              <w:t>Yafforth</w:t>
            </w:r>
            <w:proofErr w:type="spellEnd"/>
            <w:r>
              <w:rPr>
                <w:color w:val="000000"/>
              </w:rPr>
              <w:t xml:space="preserve"> and take the next Rt</w:t>
            </w:r>
            <w:r>
              <w:rPr>
                <w:b/>
                <w:bCs/>
                <w:color w:val="000000"/>
              </w:rPr>
              <w:t xml:space="preserve"> SP Danby Wiske.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F3A79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076AC" w14:paraId="5FE97CD2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8C5A5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00E3489A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2A64E096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28mi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8AD83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Continue on </w:t>
            </w:r>
            <w:proofErr w:type="spellStart"/>
            <w:r>
              <w:rPr>
                <w:color w:val="000000"/>
              </w:rPr>
              <w:t>Mounstrall</w:t>
            </w:r>
            <w:proofErr w:type="spellEnd"/>
            <w:r>
              <w:rPr>
                <w:color w:val="000000"/>
              </w:rPr>
              <w:t xml:space="preserve"> Ln through Danby Wiske. Lt at the next T </w:t>
            </w:r>
            <w:r>
              <w:rPr>
                <w:b/>
                <w:bCs/>
                <w:color w:val="000000"/>
              </w:rPr>
              <w:t xml:space="preserve">SP </w:t>
            </w:r>
            <w:proofErr w:type="spellStart"/>
            <w:r>
              <w:rPr>
                <w:b/>
                <w:bCs/>
                <w:color w:val="000000"/>
              </w:rPr>
              <w:t>Streetlam</w:t>
            </w:r>
            <w:proofErr w:type="spellEnd"/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569D3" w14:textId="3AC1946F" w:rsidR="009076AC" w:rsidRDefault="009076AC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</w:p>
        </w:tc>
      </w:tr>
      <w:tr w:rsidR="009076AC" w14:paraId="74B88634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674D5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449CE279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51A926A7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37,3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8DA79" w14:textId="75049DCD" w:rsidR="007F1515" w:rsidRPr="007F1515" w:rsidRDefault="007F1515" w:rsidP="007F1515">
            <w:pPr>
              <w:pStyle w:val="TableContents"/>
              <w:rPr>
                <w:b/>
                <w:bCs/>
                <w:color w:val="000000"/>
              </w:rPr>
            </w:pPr>
            <w:r w:rsidRPr="007F1515">
              <w:rPr>
                <w:b/>
                <w:bCs/>
                <w:color w:val="000000"/>
              </w:rPr>
              <w:t xml:space="preserve">Lt at T SP Great Langton, Rt on LH bend SP Whitwell and </w:t>
            </w:r>
            <w:proofErr w:type="spellStart"/>
            <w:r w:rsidRPr="007F1515">
              <w:rPr>
                <w:b/>
                <w:bCs/>
                <w:color w:val="000000"/>
              </w:rPr>
              <w:t>cont</w:t>
            </w:r>
            <w:proofErr w:type="spellEnd"/>
            <w:r w:rsidRPr="007F1515">
              <w:rPr>
                <w:b/>
                <w:bCs/>
                <w:color w:val="000000"/>
              </w:rPr>
              <w:t xml:space="preserve"> to T.</w:t>
            </w:r>
          </w:p>
          <w:p w14:paraId="56123464" w14:textId="77777777" w:rsidR="007F1515" w:rsidRPr="007F1515" w:rsidRDefault="007F1515" w:rsidP="007F1515">
            <w:pPr>
              <w:pStyle w:val="TableContents"/>
              <w:rPr>
                <w:b/>
                <w:bCs/>
                <w:color w:val="000000"/>
              </w:rPr>
            </w:pPr>
            <w:r w:rsidRPr="007F1515">
              <w:rPr>
                <w:b/>
                <w:bCs/>
                <w:color w:val="000000"/>
              </w:rPr>
              <w:t>Lt at T, continue to next T and L on B6271</w:t>
            </w:r>
          </w:p>
          <w:p w14:paraId="1370B167" w14:textId="77777777" w:rsidR="007F1515" w:rsidRPr="007F1515" w:rsidRDefault="007F1515" w:rsidP="007F1515">
            <w:pPr>
              <w:pStyle w:val="TableContents"/>
              <w:rPr>
                <w:b/>
                <w:bCs/>
                <w:color w:val="000000"/>
              </w:rPr>
            </w:pPr>
            <w:proofErr w:type="spellStart"/>
            <w:r w:rsidRPr="007F1515">
              <w:rPr>
                <w:b/>
                <w:bCs/>
                <w:color w:val="000000"/>
              </w:rPr>
              <w:t>Cont</w:t>
            </w:r>
            <w:proofErr w:type="spellEnd"/>
            <w:r w:rsidRPr="007F1515">
              <w:rPr>
                <w:b/>
                <w:bCs/>
                <w:color w:val="000000"/>
              </w:rPr>
              <w:t xml:space="preserve"> past </w:t>
            </w:r>
            <w:proofErr w:type="spellStart"/>
            <w:r w:rsidRPr="007F1515">
              <w:rPr>
                <w:b/>
                <w:bCs/>
                <w:color w:val="000000"/>
              </w:rPr>
              <w:t>Langtons</w:t>
            </w:r>
            <w:proofErr w:type="spellEnd"/>
            <w:r w:rsidRPr="007F1515">
              <w:rPr>
                <w:b/>
                <w:bCs/>
                <w:color w:val="000000"/>
              </w:rPr>
              <w:t xml:space="preserve"> on Regional Rt 71</w:t>
            </w:r>
          </w:p>
          <w:p w14:paraId="613CC7AE" w14:textId="62B5BD75" w:rsidR="009076AC" w:rsidRDefault="007F1515" w:rsidP="007F1515">
            <w:pPr>
              <w:pStyle w:val="TableContents"/>
              <w:rPr>
                <w:rFonts w:hint="eastAsia"/>
                <w:color w:val="000000"/>
              </w:rPr>
            </w:pPr>
            <w:r w:rsidRPr="007F1515">
              <w:rPr>
                <w:b/>
                <w:bCs/>
                <w:color w:val="000000"/>
              </w:rPr>
              <w:t xml:space="preserve">Rt SP </w:t>
            </w:r>
            <w:proofErr w:type="spellStart"/>
            <w:r w:rsidRPr="007F1515">
              <w:rPr>
                <w:b/>
                <w:bCs/>
                <w:color w:val="000000"/>
              </w:rPr>
              <w:t>Thrintoft</w:t>
            </w:r>
            <w:proofErr w:type="spellEnd"/>
            <w:r w:rsidRPr="007F1515">
              <w:rPr>
                <w:b/>
                <w:bCs/>
                <w:color w:val="000000"/>
              </w:rPr>
              <w:t xml:space="preserve"> and continue through </w:t>
            </w:r>
            <w:proofErr w:type="spellStart"/>
            <w:r w:rsidRPr="007F1515">
              <w:rPr>
                <w:b/>
                <w:bCs/>
                <w:color w:val="000000"/>
              </w:rPr>
              <w:t>Thrintoft</w:t>
            </w:r>
            <w:proofErr w:type="spellEnd"/>
            <w:r w:rsidRPr="007F1515">
              <w:rPr>
                <w:b/>
                <w:bCs/>
                <w:color w:val="000000"/>
              </w:rPr>
              <w:t>, 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55771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076AC" w14:paraId="2F44B9CE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17857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6172A0C2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E15AF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Over level Xing and </w:t>
            </w:r>
            <w:r>
              <w:rPr>
                <w:b/>
                <w:bCs/>
                <w:color w:val="000000"/>
              </w:rPr>
              <w:t xml:space="preserve">Lt at </w:t>
            </w:r>
            <w:proofErr w:type="spellStart"/>
            <w:r>
              <w:rPr>
                <w:b/>
                <w:bCs/>
                <w:color w:val="000000"/>
              </w:rPr>
              <w:t>T on</w:t>
            </w:r>
            <w:proofErr w:type="spellEnd"/>
            <w:r>
              <w:rPr>
                <w:b/>
                <w:bCs/>
                <w:color w:val="000000"/>
              </w:rPr>
              <w:t xml:space="preserve"> A684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2A0EF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076AC" w14:paraId="434A1018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8EA86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576A1CF3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1CE5834D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39.5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ADF77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Lt on A684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pass church on Lt and Wellington Heifer on Rt then take next </w:t>
            </w:r>
            <w:r>
              <w:rPr>
                <w:b/>
                <w:bCs/>
                <w:color w:val="000000"/>
              </w:rPr>
              <w:t xml:space="preserve">Rt to </w:t>
            </w:r>
            <w:proofErr w:type="spellStart"/>
            <w:r>
              <w:rPr>
                <w:b/>
                <w:bCs/>
                <w:color w:val="000000"/>
              </w:rPr>
              <w:t>Warlaby</w:t>
            </w:r>
            <w:proofErr w:type="spellEnd"/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B9E70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076AC" w14:paraId="2A43638A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847A8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54C1B0D3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47.1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982B8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Rt at T then continue to</w:t>
            </w:r>
            <w:r>
              <w:rPr>
                <w:b/>
                <w:bCs/>
                <w:color w:val="000000"/>
              </w:rPr>
              <w:t xml:space="preserve"> Newby Wiske and </w:t>
            </w:r>
            <w:proofErr w:type="spellStart"/>
            <w:r>
              <w:rPr>
                <w:b/>
                <w:bCs/>
                <w:color w:val="000000"/>
              </w:rPr>
              <w:t>Sandhutton</w:t>
            </w:r>
            <w:proofErr w:type="spellEnd"/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88E2E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076AC" w14:paraId="27B0B7FB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E5D1A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6A296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Lt through </w:t>
            </w:r>
            <w:proofErr w:type="spellStart"/>
            <w:r>
              <w:rPr>
                <w:color w:val="000000"/>
              </w:rPr>
              <w:t>Sandhutton</w:t>
            </w:r>
            <w:proofErr w:type="spellEnd"/>
            <w:r>
              <w:rPr>
                <w:color w:val="000000"/>
              </w:rPr>
              <w:t xml:space="preserve"> then Lt at T onto Topcliffe Rd</w:t>
            </w:r>
          </w:p>
          <w:p w14:paraId="11A81CF3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Continue past RW station, SO Tesco </w:t>
            </w:r>
            <w:proofErr w:type="spellStart"/>
            <w:r>
              <w:rPr>
                <w:color w:val="000000"/>
              </w:rPr>
              <w:t>rbt</w:t>
            </w:r>
            <w:proofErr w:type="spellEnd"/>
            <w:r>
              <w:rPr>
                <w:color w:val="000000"/>
              </w:rPr>
              <w:t xml:space="preserve"> Rt at next RBT onto </w:t>
            </w:r>
            <w:r>
              <w:rPr>
                <w:b/>
                <w:bCs/>
                <w:color w:val="000000"/>
              </w:rPr>
              <w:t>Topcliffe Rd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B628D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076AC" w14:paraId="518BCAEA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EDC4B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6075C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After 20mph sign take Lt on Green Lane East to T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50D4C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076AC" w14:paraId="5F2A84CE" w14:textId="77777777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45696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AAAA1B2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4F09DE0A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4897FE33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09FFB8D5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32626FBD" w14:textId="77777777" w:rsidR="009076AC" w:rsidRDefault="009076AC">
            <w:pPr>
              <w:pStyle w:val="TableContents"/>
              <w:rPr>
                <w:rFonts w:hint="eastAsia"/>
                <w:color w:val="000000"/>
              </w:rPr>
            </w:pPr>
          </w:p>
          <w:p w14:paraId="05656D85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50.3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74236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lastRenderedPageBreak/>
              <w:t xml:space="preserve">Rt on Sowerby Road, Front St. Lt after Church onto </w:t>
            </w:r>
            <w:r>
              <w:rPr>
                <w:b/>
                <w:bCs/>
                <w:color w:val="000000"/>
              </w:rPr>
              <w:t>Blakey Lane,</w:t>
            </w:r>
            <w:r>
              <w:rPr>
                <w:color w:val="000000"/>
              </w:rPr>
              <w:t xml:space="preserve"> continue over narrow bridge and under flyover and </w:t>
            </w:r>
            <w:r>
              <w:rPr>
                <w:color w:val="000000"/>
              </w:rPr>
              <w:lastRenderedPageBreak/>
              <w:t xml:space="preserve">retrace to </w:t>
            </w:r>
            <w:r>
              <w:rPr>
                <w:b/>
                <w:bCs/>
                <w:color w:val="000000"/>
              </w:rPr>
              <w:t>Thirsk Garden Centre</w:t>
            </w:r>
          </w:p>
          <w:p w14:paraId="4023E29D" w14:textId="77777777" w:rsidR="009076AC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Welcome back.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98870" w14:textId="77777777" w:rsidR="009076AC" w:rsidRDefault="009076AC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</w:p>
          <w:p w14:paraId="57B3FDA3" w14:textId="77777777" w:rsidR="009076AC" w:rsidRDefault="009076AC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</w:p>
          <w:p w14:paraId="2F1644F6" w14:textId="77777777" w:rsidR="009076AC" w:rsidRDefault="009076AC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</w:p>
          <w:p w14:paraId="046056AE" w14:textId="77777777" w:rsidR="009076AC" w:rsidRDefault="009076AC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</w:p>
          <w:p w14:paraId="7EEA055C" w14:textId="77777777" w:rsidR="009076AC" w:rsidRDefault="009076AC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</w:p>
          <w:p w14:paraId="72DC8471" w14:textId="77777777" w:rsidR="009076AC" w:rsidRDefault="009076AC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</w:p>
          <w:p w14:paraId="10D1E428" w14:textId="77777777" w:rsidR="009076AC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Sign in.</w:t>
            </w:r>
          </w:p>
        </w:tc>
      </w:tr>
    </w:tbl>
    <w:p w14:paraId="7D35CE77" w14:textId="77777777" w:rsidR="009076AC" w:rsidRDefault="009076AC">
      <w:pPr>
        <w:pStyle w:val="Standard"/>
        <w:rPr>
          <w:rFonts w:hint="eastAsia"/>
        </w:rPr>
      </w:pPr>
    </w:p>
    <w:sectPr w:rsidR="009076A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19BF" w14:textId="77777777" w:rsidR="002824BD" w:rsidRDefault="002824BD">
      <w:pPr>
        <w:rPr>
          <w:rFonts w:hint="eastAsia"/>
        </w:rPr>
      </w:pPr>
      <w:r>
        <w:separator/>
      </w:r>
    </w:p>
  </w:endnote>
  <w:endnote w:type="continuationSeparator" w:id="0">
    <w:p w14:paraId="7114D449" w14:textId="77777777" w:rsidR="002824BD" w:rsidRDefault="002824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7ADC" w14:textId="77777777" w:rsidR="002824BD" w:rsidRDefault="002824B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A1F1C9E" w14:textId="77777777" w:rsidR="002824BD" w:rsidRDefault="002824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6AC"/>
    <w:rsid w:val="002824BD"/>
    <w:rsid w:val="003A1DB2"/>
    <w:rsid w:val="003D2F6C"/>
    <w:rsid w:val="004B1476"/>
    <w:rsid w:val="006068DF"/>
    <w:rsid w:val="007F1515"/>
    <w:rsid w:val="00822BE1"/>
    <w:rsid w:val="008E5025"/>
    <w:rsid w:val="00905909"/>
    <w:rsid w:val="009076AC"/>
    <w:rsid w:val="00960073"/>
    <w:rsid w:val="00FC5390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9F1B"/>
  <w15:docId w15:val="{AE211678-05CC-4FF9-B457-EF0E6E0F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richardson</dc:creator>
  <cp:lastModifiedBy>andrew richardson</cp:lastModifiedBy>
  <cp:revision>5</cp:revision>
  <dcterms:created xsi:type="dcterms:W3CDTF">2026-04-10T09:15:00Z</dcterms:created>
  <dcterms:modified xsi:type="dcterms:W3CDTF">2026-04-20T08:41:00Z</dcterms:modified>
</cp:coreProperties>
</file>