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6A9E2" w14:textId="1FFF6D1C" w:rsidR="00210E1B" w:rsidRDefault="00E91658" w:rsidP="00E91658">
      <w:pPr>
        <w:pStyle w:val="Heading1"/>
      </w:pPr>
      <w:r>
        <w:t>Council motion: Making cycling feel safer for women</w:t>
      </w:r>
    </w:p>
    <w:p w14:paraId="7C968692" w14:textId="77777777" w:rsidR="00E91658" w:rsidRDefault="00E91658" w:rsidP="004C487C">
      <w:pPr>
        <w:pStyle w:val="NoSpacing"/>
      </w:pPr>
    </w:p>
    <w:p w14:paraId="16C7C50A" w14:textId="47F3EF33" w:rsidR="0073171D" w:rsidRDefault="0073171D" w:rsidP="00844EAF">
      <w:pPr>
        <w:pStyle w:val="NoSpacing"/>
      </w:pPr>
      <w:r>
        <w:t xml:space="preserve">This Council recognises that women's safety is a fundamental right and that no woman or girl in </w:t>
      </w:r>
      <w:r w:rsidR="00A0628E" w:rsidRPr="00756514">
        <w:rPr>
          <w:b/>
          <w:bCs/>
        </w:rPr>
        <w:t>[add location]</w:t>
      </w:r>
      <w:r>
        <w:t xml:space="preserve"> should feel unsafe in public spaces</w:t>
      </w:r>
      <w:r w:rsidR="00A0628E">
        <w:t xml:space="preserve"> or when </w:t>
      </w:r>
      <w:r w:rsidR="00F170BA">
        <w:t>walking, cycling or on public transport</w:t>
      </w:r>
      <w:r w:rsidR="00A0628E">
        <w:t>.</w:t>
      </w:r>
    </w:p>
    <w:p w14:paraId="549A26A4" w14:textId="77777777" w:rsidR="0073171D" w:rsidRDefault="0073171D" w:rsidP="00844EAF">
      <w:pPr>
        <w:pStyle w:val="NoSpacing"/>
      </w:pPr>
    </w:p>
    <w:p w14:paraId="5D947126" w14:textId="19E19138" w:rsidR="00210E1B" w:rsidRDefault="00210E1B" w:rsidP="00844EAF">
      <w:pPr>
        <w:pStyle w:val="NoSpacing"/>
      </w:pPr>
      <w:r>
        <w:t xml:space="preserve">This Council aims to </w:t>
      </w:r>
      <w:r w:rsidR="00844EAF">
        <w:t xml:space="preserve">reduce road danger and increase the safety of public spaces so people can be safe and feel safe when walking and cycling and </w:t>
      </w:r>
      <w:r w:rsidR="002A6786">
        <w:t xml:space="preserve">can </w:t>
      </w:r>
      <w:r w:rsidR="00844EAF">
        <w:t xml:space="preserve">enjoy the communities where they live. </w:t>
      </w:r>
    </w:p>
    <w:p w14:paraId="00892E9E" w14:textId="77777777" w:rsidR="00210E1B" w:rsidRDefault="00210E1B" w:rsidP="004C487C">
      <w:pPr>
        <w:pStyle w:val="NoSpacing"/>
      </w:pPr>
    </w:p>
    <w:p w14:paraId="48FE9C70" w14:textId="24CD35A0" w:rsidR="00844EAF" w:rsidRDefault="00210E1B" w:rsidP="004C487C">
      <w:pPr>
        <w:pStyle w:val="NoSpacing"/>
      </w:pPr>
      <w:r>
        <w:t>This Council recognises that</w:t>
      </w:r>
      <w:r w:rsidR="00844EAF">
        <w:t xml:space="preserve"> w</w:t>
      </w:r>
      <w:r w:rsidR="009D713B">
        <w:t xml:space="preserve">omen make half as many trips by bike as </w:t>
      </w:r>
      <w:r w:rsidR="002A6786">
        <w:t>men and</w:t>
      </w:r>
      <w:r w:rsidR="009D713B">
        <w:t xml:space="preserve"> are more likely to be put off cycling by fears of busy traffic or harassment.</w:t>
      </w:r>
      <w:r w:rsidR="00DF3DE8">
        <w:t xml:space="preserve"> </w:t>
      </w:r>
      <w:r w:rsidR="00CB1079">
        <w:t xml:space="preserve">Furthermore, </w:t>
      </w:r>
      <w:r w:rsidR="00D8273D">
        <w:t>9 in 10 women are afraid of cycling in towns and cities.</w:t>
      </w:r>
    </w:p>
    <w:p w14:paraId="145F4B05" w14:textId="77777777" w:rsidR="00C20E04" w:rsidRDefault="00C20E04" w:rsidP="004C487C">
      <w:pPr>
        <w:pStyle w:val="NoSpacing"/>
      </w:pPr>
    </w:p>
    <w:p w14:paraId="5AD941F4" w14:textId="620F7E71" w:rsidR="00C20E04" w:rsidRDefault="00C20E04" w:rsidP="004C487C">
      <w:pPr>
        <w:pStyle w:val="NoSpacing"/>
      </w:pPr>
      <w:r>
        <w:t xml:space="preserve">This Council </w:t>
      </w:r>
      <w:r w:rsidR="00E867A6">
        <w:t xml:space="preserve">notes that recent YouGov </w:t>
      </w:r>
      <w:r w:rsidR="00712028">
        <w:t xml:space="preserve">national </w:t>
      </w:r>
      <w:r w:rsidR="00E867A6">
        <w:t xml:space="preserve">polling showed that </w:t>
      </w:r>
      <w:r w:rsidR="00F857EF">
        <w:t>82</w:t>
      </w:r>
      <w:r w:rsidR="00BB3238">
        <w:t>% of people supported their council setting out how it intends to make walking, cycling and public transport safer for women</w:t>
      </w:r>
      <w:r w:rsidR="00F857EF">
        <w:t xml:space="preserve">, with only </w:t>
      </w:r>
      <w:r w:rsidR="009240B1">
        <w:t>6% opposing this.</w:t>
      </w:r>
    </w:p>
    <w:p w14:paraId="086741DF" w14:textId="77777777" w:rsidR="00844EAF" w:rsidRDefault="00844EAF" w:rsidP="004C487C">
      <w:pPr>
        <w:pStyle w:val="NoSpacing"/>
      </w:pPr>
    </w:p>
    <w:p w14:paraId="553B8968" w14:textId="47A59E88" w:rsidR="001542F1" w:rsidRDefault="00210E1B" w:rsidP="004C487C">
      <w:pPr>
        <w:pStyle w:val="NoSpacing"/>
      </w:pPr>
      <w:r>
        <w:t xml:space="preserve">This Council </w:t>
      </w:r>
      <w:r w:rsidR="00CA0C01">
        <w:t>recognises</w:t>
      </w:r>
      <w:r>
        <w:t xml:space="preserve"> Cycling UK’s </w:t>
      </w:r>
      <w:r w:rsidR="001105DD">
        <w:t>‘</w:t>
      </w:r>
      <w:r w:rsidR="00CA0C01">
        <w:t xml:space="preserve">My </w:t>
      </w:r>
      <w:r w:rsidR="63FBA67D">
        <w:t>r</w:t>
      </w:r>
      <w:r w:rsidR="00CA0C01">
        <w:t xml:space="preserve">ide. Our </w:t>
      </w:r>
      <w:r w:rsidR="52F66488">
        <w:t>r</w:t>
      </w:r>
      <w:r w:rsidR="00CA0C01">
        <w:t>ight</w:t>
      </w:r>
      <w:r w:rsidR="001105DD">
        <w:t>’</w:t>
      </w:r>
      <w:r w:rsidR="00CA0C01">
        <w:t xml:space="preserve"> campaign and</w:t>
      </w:r>
      <w:r w:rsidR="009D713B">
        <w:t xml:space="preserve"> the associated</w:t>
      </w:r>
      <w:r w:rsidR="001105DD" w:rsidRPr="001105DD">
        <w:t xml:space="preserve"> </w:t>
      </w:r>
      <w:r w:rsidR="001105DD">
        <w:t>G</w:t>
      </w:r>
      <w:r>
        <w:t xml:space="preserve">low </w:t>
      </w:r>
      <w:r w:rsidR="001105DD">
        <w:t>R</w:t>
      </w:r>
      <w:r>
        <w:t>ide</w:t>
      </w:r>
      <w:r w:rsidR="00CA0C01">
        <w:t>s</w:t>
      </w:r>
      <w:r w:rsidR="001105DD">
        <w:t>,</w:t>
      </w:r>
      <w:r>
        <w:t xml:space="preserve"> which </w:t>
      </w:r>
      <w:r w:rsidR="00613AE4">
        <w:t>were</w:t>
      </w:r>
      <w:r w:rsidR="009D713B">
        <w:t xml:space="preserve"> a colourful celebration of cycling that </w:t>
      </w:r>
      <w:r w:rsidR="00815E1D">
        <w:t>highlighted</w:t>
      </w:r>
      <w:r w:rsidR="009D713B">
        <w:t xml:space="preserve"> the need for safer streets and better cycle routes, especially for women riding after dark.</w:t>
      </w:r>
      <w:r w:rsidR="00F71E99">
        <w:t xml:space="preserve"> </w:t>
      </w:r>
      <w:r w:rsidR="001542F1">
        <w:t>Th</w:t>
      </w:r>
      <w:r w:rsidR="00F71E99">
        <w:t xml:space="preserve">is Council recognises </w:t>
      </w:r>
      <w:r w:rsidR="0059074D">
        <w:t>th</w:t>
      </w:r>
      <w:r w:rsidR="001542F1">
        <w:t xml:space="preserve">e </w:t>
      </w:r>
      <w:r w:rsidR="00815E1D">
        <w:t>G</w:t>
      </w:r>
      <w:r w:rsidR="001542F1">
        <w:t xml:space="preserve">low </w:t>
      </w:r>
      <w:r w:rsidR="00815E1D">
        <w:t>R</w:t>
      </w:r>
      <w:r w:rsidR="00FC595D">
        <w:t xml:space="preserve">ide </w:t>
      </w:r>
      <w:r w:rsidR="000F7582">
        <w:t xml:space="preserve">event </w:t>
      </w:r>
      <w:r w:rsidR="00FC595D">
        <w:t xml:space="preserve">in </w:t>
      </w:r>
      <w:r w:rsidR="00FC595D" w:rsidRPr="00815E1D">
        <w:rPr>
          <w:b/>
          <w:bCs/>
        </w:rPr>
        <w:t>[add location]</w:t>
      </w:r>
      <w:r w:rsidR="00FC595D">
        <w:t xml:space="preserve"> </w:t>
      </w:r>
      <w:r w:rsidR="002359F0">
        <w:t xml:space="preserve">on </w:t>
      </w:r>
      <w:r w:rsidR="002359F0" w:rsidRPr="00815E1D">
        <w:rPr>
          <w:b/>
          <w:bCs/>
        </w:rPr>
        <w:t>[add date]</w:t>
      </w:r>
      <w:r w:rsidR="002359F0">
        <w:t xml:space="preserve"> </w:t>
      </w:r>
      <w:r w:rsidR="0059074D">
        <w:t xml:space="preserve">which </w:t>
      </w:r>
      <w:r w:rsidR="002359F0">
        <w:t xml:space="preserve">was </w:t>
      </w:r>
      <w:r w:rsidR="003D231E">
        <w:t>attended by</w:t>
      </w:r>
      <w:r w:rsidR="0059074D">
        <w:t xml:space="preserve"> an estimated</w:t>
      </w:r>
      <w:r w:rsidR="003D231E">
        <w:t xml:space="preserve"> </w:t>
      </w:r>
      <w:r w:rsidR="003D231E" w:rsidRPr="00815E1D">
        <w:rPr>
          <w:b/>
          <w:bCs/>
        </w:rPr>
        <w:t>[add estimate of numbers]</w:t>
      </w:r>
      <w:r w:rsidR="00164AE2">
        <w:t xml:space="preserve"> </w:t>
      </w:r>
      <w:r w:rsidR="0059074D">
        <w:t>people on pedal cycles</w:t>
      </w:r>
      <w:r w:rsidR="00164AE2">
        <w:t xml:space="preserve"> and included speeches calling for more safe space for women to cycle.</w:t>
      </w:r>
    </w:p>
    <w:p w14:paraId="072EF471" w14:textId="77777777" w:rsidR="00FF55FD" w:rsidRDefault="00FF55FD" w:rsidP="004C487C">
      <w:pPr>
        <w:pStyle w:val="NoSpacing"/>
      </w:pPr>
    </w:p>
    <w:p w14:paraId="32B89D4F" w14:textId="7E88E298" w:rsidR="00FF55FD" w:rsidRDefault="00CD53DC" w:rsidP="00FF55FD">
      <w:pPr>
        <w:pStyle w:val="NoSpacing"/>
      </w:pPr>
      <w:r>
        <w:t xml:space="preserve">This </w:t>
      </w:r>
      <w:r w:rsidR="00FF55FD">
        <w:t xml:space="preserve">Council believes that addressing women’s safety </w:t>
      </w:r>
      <w:r>
        <w:t xml:space="preserve">when cycling </w:t>
      </w:r>
      <w:r w:rsidR="00FF55FD">
        <w:t xml:space="preserve">must be a priority and that urgent action is needed to </w:t>
      </w:r>
      <w:r w:rsidR="004D280F">
        <w:t>ensure</w:t>
      </w:r>
      <w:r w:rsidR="00FF55FD">
        <w:t xml:space="preserve"> confidence in public </w:t>
      </w:r>
      <w:r w:rsidR="00C567DA">
        <w:t>s</w:t>
      </w:r>
      <w:r w:rsidR="00FF55FD">
        <w:t xml:space="preserve">paces. It is unacceptable that women are being forced to modify their behaviour - changing routes, avoiding certain areas, or feeling unable to </w:t>
      </w:r>
      <w:r w:rsidR="00A30D58">
        <w:t>cycle</w:t>
      </w:r>
      <w:r w:rsidR="00FF55FD">
        <w:t xml:space="preserve"> - because of </w:t>
      </w:r>
      <w:r w:rsidR="004D280F">
        <w:t xml:space="preserve">unsafe roads or </w:t>
      </w:r>
      <w:r w:rsidR="00FF55FD">
        <w:t>inadequate public safety measures.</w:t>
      </w:r>
    </w:p>
    <w:p w14:paraId="21B87523" w14:textId="77777777" w:rsidR="009D713B" w:rsidRDefault="009D713B" w:rsidP="004C487C">
      <w:pPr>
        <w:pStyle w:val="NoSpacing"/>
      </w:pPr>
    </w:p>
    <w:p w14:paraId="093D1F9E" w14:textId="77777777" w:rsidR="004F662B" w:rsidRDefault="004F662B" w:rsidP="004F662B">
      <w:pPr>
        <w:pStyle w:val="NoSpacing"/>
      </w:pPr>
      <w:r>
        <w:t>Council therefore resolves to:</w:t>
      </w:r>
    </w:p>
    <w:p w14:paraId="08F2AA6F" w14:textId="77777777" w:rsidR="004F662B" w:rsidRDefault="004F662B" w:rsidP="004F662B">
      <w:pPr>
        <w:pStyle w:val="NoSpacing"/>
      </w:pPr>
    </w:p>
    <w:p w14:paraId="32141C85" w14:textId="3A3E04A6" w:rsidR="007142A8" w:rsidRDefault="795A1B09" w:rsidP="003359A1">
      <w:pPr>
        <w:pStyle w:val="NoSpacing"/>
        <w:numPr>
          <w:ilvl w:val="0"/>
          <w:numId w:val="2"/>
        </w:numPr>
        <w:spacing w:after="120"/>
      </w:pPr>
      <w:r>
        <w:t>Produce a plan setting out how it intends to make walking, cycling and public transport safer for women</w:t>
      </w:r>
      <w:r w:rsidR="00256AA9">
        <w:t xml:space="preserve">, </w:t>
      </w:r>
      <w:r w:rsidR="00256AA9" w:rsidRPr="00256AA9">
        <w:t>or ensure that this is clearly incorporated into existing transport plans to guide future decision making.</w:t>
      </w:r>
    </w:p>
    <w:p w14:paraId="732BF7D1" w14:textId="7CA29530" w:rsidR="007142A8" w:rsidRDefault="003023FF" w:rsidP="003359A1">
      <w:pPr>
        <w:pStyle w:val="NoSpacing"/>
        <w:numPr>
          <w:ilvl w:val="0"/>
          <w:numId w:val="2"/>
        </w:numPr>
        <w:spacing w:after="120"/>
      </w:pPr>
      <w:r>
        <w:t>Put commitments in place with the aim of</w:t>
      </w:r>
      <w:r w:rsidR="00147DCC">
        <w:t xml:space="preserve"> c</w:t>
      </w:r>
      <w:r w:rsidR="00DA6E2F">
        <w:t>los</w:t>
      </w:r>
      <w:r w:rsidR="00A17F8F">
        <w:t>ing</w:t>
      </w:r>
      <w:r w:rsidR="00DA6E2F">
        <w:t xml:space="preserve"> the gender gap in cycling </w:t>
      </w:r>
      <w:r w:rsidR="007142A8">
        <w:t xml:space="preserve">in the Council area. </w:t>
      </w:r>
    </w:p>
    <w:p w14:paraId="51E83D9B" w14:textId="376064AF" w:rsidR="00DA6E2F" w:rsidRDefault="004F662B" w:rsidP="003359A1">
      <w:pPr>
        <w:pStyle w:val="NoSpacing"/>
        <w:numPr>
          <w:ilvl w:val="0"/>
          <w:numId w:val="2"/>
        </w:numPr>
        <w:spacing w:after="120"/>
      </w:pPr>
      <w:r>
        <w:lastRenderedPageBreak/>
        <w:t xml:space="preserve">Invest in safe cycling infrastructure </w:t>
      </w:r>
      <w:r w:rsidR="00CD653C">
        <w:t xml:space="preserve">which separates and protects people cycling from </w:t>
      </w:r>
      <w:r w:rsidR="68AB9F0E">
        <w:t xml:space="preserve">those driving </w:t>
      </w:r>
      <w:r w:rsidR="08AC6660">
        <w:t>motor</w:t>
      </w:r>
      <w:r w:rsidR="00CD653C">
        <w:t xml:space="preserve"> </w:t>
      </w:r>
      <w:proofErr w:type="gramStart"/>
      <w:r w:rsidR="007142A8">
        <w:t>vehicles</w:t>
      </w:r>
      <w:r w:rsidR="2495EBA7">
        <w:t>,</w:t>
      </w:r>
      <w:r w:rsidR="007142A8">
        <w:t xml:space="preserve"> and</w:t>
      </w:r>
      <w:proofErr w:type="gramEnd"/>
      <w:r w:rsidR="007142A8">
        <w:t xml:space="preserve"> listen to women’s voices around the planning and design of routes, to make sure they work for them.</w:t>
      </w:r>
    </w:p>
    <w:p w14:paraId="48898CD3" w14:textId="615BE49B" w:rsidR="00DA6E2F" w:rsidRDefault="007142A8" w:rsidP="003359A1">
      <w:pPr>
        <w:pStyle w:val="NoSpacing"/>
        <w:numPr>
          <w:ilvl w:val="0"/>
          <w:numId w:val="2"/>
        </w:numPr>
        <w:spacing w:after="120"/>
      </w:pPr>
      <w:r>
        <w:t xml:space="preserve">Fund community-based projects which enable people to cycle and give them confidence to cycle and use cycle routes, especially those providing support to projects for women. </w:t>
      </w:r>
    </w:p>
    <w:p w14:paraId="1383F638" w14:textId="2BD3079C" w:rsidR="00DA6E2F" w:rsidRDefault="00DA6E2F" w:rsidP="003359A1">
      <w:pPr>
        <w:pStyle w:val="NoSpacing"/>
        <w:numPr>
          <w:ilvl w:val="0"/>
          <w:numId w:val="2"/>
        </w:numPr>
        <w:spacing w:after="120"/>
      </w:pPr>
      <w:r>
        <w:t xml:space="preserve">Do everything in its power to increase the personal safety of women and girls and end the harassment they experience in public. </w:t>
      </w:r>
    </w:p>
    <w:p w14:paraId="5095063E" w14:textId="7944FE00" w:rsidR="00CD29F5" w:rsidRDefault="5D7417FB" w:rsidP="68AEB65A">
      <w:pPr>
        <w:pStyle w:val="NoSpacing"/>
        <w:numPr>
          <w:ilvl w:val="0"/>
          <w:numId w:val="2"/>
        </w:numPr>
        <w:spacing w:after="120"/>
      </w:pPr>
      <w:r>
        <w:t>W</w:t>
      </w:r>
      <w:r w:rsidR="00CD29F5">
        <w:t xml:space="preserve">orking with transport operators, Police </w:t>
      </w:r>
      <w:r w:rsidR="003B7221" w:rsidRPr="008205B8">
        <w:rPr>
          <w:b/>
          <w:bCs/>
        </w:rPr>
        <w:t>[</w:t>
      </w:r>
      <w:r w:rsidR="006B70C3" w:rsidRPr="008205B8">
        <w:rPr>
          <w:b/>
          <w:bCs/>
        </w:rPr>
        <w:t>use</w:t>
      </w:r>
      <w:r w:rsidR="003B7221" w:rsidRPr="008205B8">
        <w:rPr>
          <w:b/>
          <w:bCs/>
        </w:rPr>
        <w:t xml:space="preserve"> name of local </w:t>
      </w:r>
      <w:r w:rsidR="008205B8">
        <w:rPr>
          <w:b/>
          <w:bCs/>
        </w:rPr>
        <w:t>police force</w:t>
      </w:r>
      <w:r w:rsidR="006B70C3" w:rsidRPr="008205B8">
        <w:rPr>
          <w:b/>
          <w:bCs/>
        </w:rPr>
        <w:t>]</w:t>
      </w:r>
      <w:r w:rsidR="00CD29F5">
        <w:t>, community organisations and relevant partners to improve actual and perceived safety across the</w:t>
      </w:r>
      <w:r w:rsidR="006B70C3">
        <w:t xml:space="preserve"> road and</w:t>
      </w:r>
      <w:r w:rsidR="00CD29F5">
        <w:t xml:space="preserve"> public transport network.</w:t>
      </w:r>
    </w:p>
    <w:p w14:paraId="35A24203" w14:textId="77777777" w:rsidR="00210E1B" w:rsidRPr="009B760A" w:rsidRDefault="00210E1B" w:rsidP="004C487C">
      <w:pPr>
        <w:pStyle w:val="NoSpacing"/>
      </w:pPr>
    </w:p>
    <w:sectPr w:rsidR="00210E1B" w:rsidRPr="009B760A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ACBA4" w14:textId="77777777" w:rsidR="008C23CB" w:rsidRDefault="008C23CB" w:rsidP="003F1696">
      <w:pPr>
        <w:spacing w:after="0" w:line="240" w:lineRule="auto"/>
      </w:pPr>
      <w:r>
        <w:separator/>
      </w:r>
    </w:p>
  </w:endnote>
  <w:endnote w:type="continuationSeparator" w:id="0">
    <w:p w14:paraId="00FC7409" w14:textId="77777777" w:rsidR="008C23CB" w:rsidRDefault="008C23CB" w:rsidP="003F1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Plus Jakarta Sans ExtraBold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lus Jakarta Sans SemiBold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363CF" w14:textId="77777777" w:rsidR="008C23CB" w:rsidRDefault="008C23CB" w:rsidP="003F1696">
      <w:pPr>
        <w:spacing w:after="0" w:line="240" w:lineRule="auto"/>
      </w:pPr>
      <w:r>
        <w:separator/>
      </w:r>
    </w:p>
  </w:footnote>
  <w:footnote w:type="continuationSeparator" w:id="0">
    <w:p w14:paraId="245503ED" w14:textId="77777777" w:rsidR="008C23CB" w:rsidRDefault="008C23CB" w:rsidP="003F1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F8CA1" w14:textId="77777777" w:rsidR="003F1696" w:rsidRDefault="003F1696" w:rsidP="003F1696">
    <w:pPr>
      <w:pStyle w:val="Header"/>
      <w:jc w:val="right"/>
    </w:pPr>
    <w:r>
      <w:rPr>
        <w:noProof/>
      </w:rPr>
      <w:drawing>
        <wp:inline distT="0" distB="0" distL="0" distR="0" wp14:anchorId="7F28230B" wp14:editId="41D561B2">
          <wp:extent cx="1276902" cy="752475"/>
          <wp:effectExtent l="0" t="0" r="0" b="0"/>
          <wp:docPr id="968470693" name="Picture 1" descr="A logo with a sun and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85E418F5-39BC-43D2-912E-6AF530DFAA0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8470693" name="Picture 1" descr="A logo with a sun and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175" cy="770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256C5"/>
    <w:multiLevelType w:val="hybridMultilevel"/>
    <w:tmpl w:val="FFFFFFFF"/>
    <w:lvl w:ilvl="0" w:tplc="C9B83A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0C7F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72C9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F6DF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72E5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BCEC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ECD4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644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2286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001A3"/>
    <w:multiLevelType w:val="hybridMultilevel"/>
    <w:tmpl w:val="02B2B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626036">
    <w:abstractNumId w:val="0"/>
  </w:num>
  <w:num w:numId="2" w16cid:durableId="306863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E1B"/>
    <w:rsid w:val="00051949"/>
    <w:rsid w:val="00072C6F"/>
    <w:rsid w:val="00090116"/>
    <w:rsid w:val="000925BC"/>
    <w:rsid w:val="000B08E0"/>
    <w:rsid w:val="000C21F9"/>
    <w:rsid w:val="000F7582"/>
    <w:rsid w:val="001105DD"/>
    <w:rsid w:val="001376B5"/>
    <w:rsid w:val="00142E4B"/>
    <w:rsid w:val="00147DCC"/>
    <w:rsid w:val="001542F1"/>
    <w:rsid w:val="00164AE2"/>
    <w:rsid w:val="00165CDC"/>
    <w:rsid w:val="001671A9"/>
    <w:rsid w:val="00183B86"/>
    <w:rsid w:val="001A156A"/>
    <w:rsid w:val="001B532F"/>
    <w:rsid w:val="001D011E"/>
    <w:rsid w:val="001E1BD9"/>
    <w:rsid w:val="001F12A8"/>
    <w:rsid w:val="001F3077"/>
    <w:rsid w:val="00210E1B"/>
    <w:rsid w:val="002117B2"/>
    <w:rsid w:val="00216218"/>
    <w:rsid w:val="002203C4"/>
    <w:rsid w:val="00221066"/>
    <w:rsid w:val="002359F0"/>
    <w:rsid w:val="0023697D"/>
    <w:rsid w:val="00246A40"/>
    <w:rsid w:val="00252EA3"/>
    <w:rsid w:val="00256AA9"/>
    <w:rsid w:val="00263910"/>
    <w:rsid w:val="002671E3"/>
    <w:rsid w:val="00282CDF"/>
    <w:rsid w:val="002970D4"/>
    <w:rsid w:val="002A6786"/>
    <w:rsid w:val="002B15E7"/>
    <w:rsid w:val="002E3C3B"/>
    <w:rsid w:val="003023FF"/>
    <w:rsid w:val="00311801"/>
    <w:rsid w:val="00315483"/>
    <w:rsid w:val="00322072"/>
    <w:rsid w:val="003359A1"/>
    <w:rsid w:val="0036085A"/>
    <w:rsid w:val="003914E2"/>
    <w:rsid w:val="00395513"/>
    <w:rsid w:val="003A48D3"/>
    <w:rsid w:val="003B7221"/>
    <w:rsid w:val="003D231E"/>
    <w:rsid w:val="003F1696"/>
    <w:rsid w:val="0044120A"/>
    <w:rsid w:val="004455AA"/>
    <w:rsid w:val="004768C2"/>
    <w:rsid w:val="004850F0"/>
    <w:rsid w:val="00485E7F"/>
    <w:rsid w:val="00495336"/>
    <w:rsid w:val="004C487C"/>
    <w:rsid w:val="004D2243"/>
    <w:rsid w:val="004D280F"/>
    <w:rsid w:val="004E298E"/>
    <w:rsid w:val="004F662B"/>
    <w:rsid w:val="00527869"/>
    <w:rsid w:val="00556878"/>
    <w:rsid w:val="00566388"/>
    <w:rsid w:val="0059074D"/>
    <w:rsid w:val="00593F14"/>
    <w:rsid w:val="005B55CC"/>
    <w:rsid w:val="005C4B62"/>
    <w:rsid w:val="005F10D5"/>
    <w:rsid w:val="005F22B5"/>
    <w:rsid w:val="005F3FE9"/>
    <w:rsid w:val="00613AE4"/>
    <w:rsid w:val="00615936"/>
    <w:rsid w:val="006168A0"/>
    <w:rsid w:val="006304C3"/>
    <w:rsid w:val="00656935"/>
    <w:rsid w:val="006B2BBA"/>
    <w:rsid w:val="006B70C3"/>
    <w:rsid w:val="006D3CAC"/>
    <w:rsid w:val="00712028"/>
    <w:rsid w:val="007142A8"/>
    <w:rsid w:val="0073171D"/>
    <w:rsid w:val="007363F0"/>
    <w:rsid w:val="00742598"/>
    <w:rsid w:val="00756514"/>
    <w:rsid w:val="00761DFA"/>
    <w:rsid w:val="00771379"/>
    <w:rsid w:val="00771798"/>
    <w:rsid w:val="00772FEE"/>
    <w:rsid w:val="00791950"/>
    <w:rsid w:val="007975FF"/>
    <w:rsid w:val="007B61AB"/>
    <w:rsid w:val="007D48CD"/>
    <w:rsid w:val="007F2470"/>
    <w:rsid w:val="00815E1D"/>
    <w:rsid w:val="008205B8"/>
    <w:rsid w:val="00844EAF"/>
    <w:rsid w:val="00850709"/>
    <w:rsid w:val="00873370"/>
    <w:rsid w:val="008855B4"/>
    <w:rsid w:val="008A3D45"/>
    <w:rsid w:val="008A44D0"/>
    <w:rsid w:val="008C23CB"/>
    <w:rsid w:val="008C6169"/>
    <w:rsid w:val="008F0A5B"/>
    <w:rsid w:val="009240B1"/>
    <w:rsid w:val="009501BD"/>
    <w:rsid w:val="00957C1C"/>
    <w:rsid w:val="009663C6"/>
    <w:rsid w:val="009A5B7D"/>
    <w:rsid w:val="009A5EE0"/>
    <w:rsid w:val="009B3CDB"/>
    <w:rsid w:val="009B760A"/>
    <w:rsid w:val="009C64B2"/>
    <w:rsid w:val="009D713B"/>
    <w:rsid w:val="00A0628E"/>
    <w:rsid w:val="00A17F8F"/>
    <w:rsid w:val="00A30D58"/>
    <w:rsid w:val="00A371E9"/>
    <w:rsid w:val="00A42498"/>
    <w:rsid w:val="00A53586"/>
    <w:rsid w:val="00A65E8B"/>
    <w:rsid w:val="00A73EE6"/>
    <w:rsid w:val="00A76057"/>
    <w:rsid w:val="00AC346E"/>
    <w:rsid w:val="00B12CED"/>
    <w:rsid w:val="00B34D9F"/>
    <w:rsid w:val="00B42962"/>
    <w:rsid w:val="00B61BF0"/>
    <w:rsid w:val="00B6275E"/>
    <w:rsid w:val="00B65AF0"/>
    <w:rsid w:val="00B6717D"/>
    <w:rsid w:val="00B8024F"/>
    <w:rsid w:val="00BB3238"/>
    <w:rsid w:val="00BB781E"/>
    <w:rsid w:val="00BC7359"/>
    <w:rsid w:val="00BD2195"/>
    <w:rsid w:val="00BE6D5C"/>
    <w:rsid w:val="00BF3D8F"/>
    <w:rsid w:val="00C20E04"/>
    <w:rsid w:val="00C3694C"/>
    <w:rsid w:val="00C567DA"/>
    <w:rsid w:val="00C66003"/>
    <w:rsid w:val="00C74653"/>
    <w:rsid w:val="00C77A53"/>
    <w:rsid w:val="00C83CE4"/>
    <w:rsid w:val="00C97A17"/>
    <w:rsid w:val="00CA0C01"/>
    <w:rsid w:val="00CB1079"/>
    <w:rsid w:val="00CC0EAC"/>
    <w:rsid w:val="00CC64C5"/>
    <w:rsid w:val="00CD29F5"/>
    <w:rsid w:val="00CD53DC"/>
    <w:rsid w:val="00CD653C"/>
    <w:rsid w:val="00CE6951"/>
    <w:rsid w:val="00CF2410"/>
    <w:rsid w:val="00D23BCB"/>
    <w:rsid w:val="00D8273D"/>
    <w:rsid w:val="00DA175C"/>
    <w:rsid w:val="00DA365D"/>
    <w:rsid w:val="00DA6E2F"/>
    <w:rsid w:val="00DA6F2E"/>
    <w:rsid w:val="00DC46F0"/>
    <w:rsid w:val="00DD094A"/>
    <w:rsid w:val="00DF3DE8"/>
    <w:rsid w:val="00E023C9"/>
    <w:rsid w:val="00E40223"/>
    <w:rsid w:val="00E50917"/>
    <w:rsid w:val="00E632BA"/>
    <w:rsid w:val="00E82C10"/>
    <w:rsid w:val="00E867A6"/>
    <w:rsid w:val="00E91658"/>
    <w:rsid w:val="00E9386A"/>
    <w:rsid w:val="00E93A4D"/>
    <w:rsid w:val="00E96752"/>
    <w:rsid w:val="00EA4659"/>
    <w:rsid w:val="00EB7447"/>
    <w:rsid w:val="00EE609F"/>
    <w:rsid w:val="00F0333B"/>
    <w:rsid w:val="00F170BA"/>
    <w:rsid w:val="00F307A8"/>
    <w:rsid w:val="00F329EB"/>
    <w:rsid w:val="00F34802"/>
    <w:rsid w:val="00F4688D"/>
    <w:rsid w:val="00F46FDD"/>
    <w:rsid w:val="00F56642"/>
    <w:rsid w:val="00F71E99"/>
    <w:rsid w:val="00F74F26"/>
    <w:rsid w:val="00F857EF"/>
    <w:rsid w:val="00FA26CC"/>
    <w:rsid w:val="00FC595D"/>
    <w:rsid w:val="00FC6959"/>
    <w:rsid w:val="00FD0315"/>
    <w:rsid w:val="00FF0DCC"/>
    <w:rsid w:val="00FF55FD"/>
    <w:rsid w:val="00FF5A25"/>
    <w:rsid w:val="08AC6660"/>
    <w:rsid w:val="13E4A8EB"/>
    <w:rsid w:val="17D44090"/>
    <w:rsid w:val="189746C2"/>
    <w:rsid w:val="1AA1F09D"/>
    <w:rsid w:val="2495EBA7"/>
    <w:rsid w:val="252DFF9B"/>
    <w:rsid w:val="2C854BB3"/>
    <w:rsid w:val="2FD7D401"/>
    <w:rsid w:val="2FEBD635"/>
    <w:rsid w:val="318003C9"/>
    <w:rsid w:val="3984E5EE"/>
    <w:rsid w:val="3CE71D6C"/>
    <w:rsid w:val="4497F05D"/>
    <w:rsid w:val="467C81DE"/>
    <w:rsid w:val="4A9081A5"/>
    <w:rsid w:val="4AEDDE83"/>
    <w:rsid w:val="4C392203"/>
    <w:rsid w:val="4E866248"/>
    <w:rsid w:val="5095A664"/>
    <w:rsid w:val="50F4A751"/>
    <w:rsid w:val="514C7AD3"/>
    <w:rsid w:val="522A0372"/>
    <w:rsid w:val="52F66488"/>
    <w:rsid w:val="54DC28E6"/>
    <w:rsid w:val="593CDF80"/>
    <w:rsid w:val="5D7417FB"/>
    <w:rsid w:val="5EF42772"/>
    <w:rsid w:val="604E6C80"/>
    <w:rsid w:val="62CC4438"/>
    <w:rsid w:val="63F8DA9F"/>
    <w:rsid w:val="63FBA67D"/>
    <w:rsid w:val="65E53725"/>
    <w:rsid w:val="670F7E2E"/>
    <w:rsid w:val="68AB9F0E"/>
    <w:rsid w:val="68AEB65A"/>
    <w:rsid w:val="69114BDB"/>
    <w:rsid w:val="6B1E2F8C"/>
    <w:rsid w:val="6B4C32E4"/>
    <w:rsid w:val="6D9FA388"/>
    <w:rsid w:val="7075DC07"/>
    <w:rsid w:val="71E3F560"/>
    <w:rsid w:val="734B4177"/>
    <w:rsid w:val="737283E5"/>
    <w:rsid w:val="748BAD72"/>
    <w:rsid w:val="755A44BE"/>
    <w:rsid w:val="7708C044"/>
    <w:rsid w:val="795A1B09"/>
    <w:rsid w:val="7B898718"/>
    <w:rsid w:val="7D2D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ACD2E"/>
  <w15:chartTrackingRefBased/>
  <w15:docId w15:val="{3E00BC12-94AD-4860-A7EA-A8D58A4F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023C9"/>
    <w:rPr>
      <w:rFonts w:ascii="Plus Jakarta Sans" w:hAnsi="Plus Jakarta Sans"/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3F1696"/>
    <w:pPr>
      <w:keepNext/>
      <w:keepLines/>
      <w:spacing w:before="360" w:after="80"/>
      <w:outlineLvl w:val="0"/>
    </w:pPr>
    <w:rPr>
      <w:rFonts w:ascii="Plus Jakarta Sans ExtraBold" w:eastAsiaTheme="majorEastAsia" w:hAnsi="Plus Jakarta Sans ExtraBold" w:cstheme="majorBidi"/>
      <w:color w:val="FC5C1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3F1696"/>
    <w:pPr>
      <w:keepNext/>
      <w:keepLines/>
      <w:spacing w:before="160" w:after="80"/>
      <w:outlineLvl w:val="1"/>
    </w:pPr>
    <w:rPr>
      <w:rFonts w:ascii="Plus Jakarta Sans SemiBold" w:eastAsiaTheme="majorEastAsia" w:hAnsi="Plus Jakarta Sans SemiBold" w:cstheme="majorBidi"/>
      <w:color w:val="365269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rsid w:val="003F1696"/>
    <w:pPr>
      <w:keepNext/>
      <w:keepLines/>
      <w:spacing w:before="160" w:after="80"/>
      <w:outlineLvl w:val="2"/>
    </w:pPr>
    <w:rPr>
      <w:rFonts w:ascii="Plus Jakarta Sans SemiBold" w:eastAsiaTheme="majorEastAsia" w:hAnsi="Plus Jakarta Sans SemiBold" w:cstheme="majorBidi"/>
      <w:color w:val="FC5C1F"/>
      <w:sz w:val="32"/>
      <w:szCs w:val="28"/>
    </w:rPr>
  </w:style>
  <w:style w:type="paragraph" w:styleId="Heading4">
    <w:name w:val="heading 4"/>
    <w:aliases w:val="Old Branding Body"/>
    <w:basedOn w:val="Normal"/>
    <w:next w:val="Normal"/>
    <w:link w:val="Heading4Char"/>
    <w:uiPriority w:val="9"/>
    <w:unhideWhenUsed/>
    <w:qFormat/>
    <w:rsid w:val="00957C1C"/>
    <w:pPr>
      <w:keepNext/>
      <w:keepLines/>
      <w:spacing w:before="80" w:after="40"/>
      <w:outlineLvl w:val="3"/>
    </w:pPr>
    <w:rPr>
      <w:rFonts w:ascii="Franklin Gothic Book" w:eastAsiaTheme="majorEastAsia" w:hAnsi="Franklin Gothic Book" w:cstheme="majorBidi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7425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D03B0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4259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6890B1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59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6890B1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59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486D8C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59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486D8C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023C9"/>
    <w:rPr>
      <w:rFonts w:ascii="Plus Jakarta Sans ExtraBold" w:eastAsiaTheme="majorEastAsia" w:hAnsi="Plus Jakarta Sans ExtraBold" w:cstheme="majorBidi"/>
      <w:color w:val="FC5C1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3"/>
    <w:rsid w:val="00E023C9"/>
    <w:rPr>
      <w:rFonts w:ascii="Plus Jakarta Sans SemiBold" w:eastAsiaTheme="majorEastAsia" w:hAnsi="Plus Jakarta Sans SemiBold" w:cstheme="majorBidi"/>
      <w:color w:val="365269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3"/>
    <w:rsid w:val="00E023C9"/>
    <w:rPr>
      <w:rFonts w:ascii="Plus Jakarta Sans SemiBold" w:eastAsiaTheme="majorEastAsia" w:hAnsi="Plus Jakarta Sans SemiBold" w:cstheme="majorBidi"/>
      <w:color w:val="FC5C1F"/>
      <w:sz w:val="32"/>
      <w:szCs w:val="28"/>
    </w:rPr>
  </w:style>
  <w:style w:type="character" w:customStyle="1" w:styleId="Heading4Char">
    <w:name w:val="Heading 4 Char"/>
    <w:aliases w:val="Old Branding Body Char"/>
    <w:basedOn w:val="DefaultParagraphFont"/>
    <w:link w:val="Heading4"/>
    <w:uiPriority w:val="9"/>
    <w:rsid w:val="00957C1C"/>
    <w:rPr>
      <w:rFonts w:ascii="Franklin Gothic Book" w:eastAsiaTheme="majorEastAsia" w:hAnsi="Franklin Gothic Book" w:cstheme="majorBidi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42598"/>
    <w:rPr>
      <w:rFonts w:eastAsiaTheme="majorEastAsia" w:cstheme="majorBidi"/>
      <w:color w:val="D03B03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598"/>
    <w:rPr>
      <w:rFonts w:eastAsiaTheme="majorEastAsia" w:cstheme="majorBidi"/>
      <w:i/>
      <w:iCs/>
      <w:color w:val="6890B1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598"/>
    <w:rPr>
      <w:rFonts w:eastAsiaTheme="majorEastAsia" w:cstheme="majorBidi"/>
      <w:color w:val="6890B1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598"/>
    <w:rPr>
      <w:rFonts w:eastAsiaTheme="majorEastAsia" w:cstheme="majorBidi"/>
      <w:i/>
      <w:iCs/>
      <w:color w:val="486D8C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598"/>
    <w:rPr>
      <w:rFonts w:eastAsiaTheme="majorEastAsia" w:cstheme="majorBidi"/>
      <w:color w:val="486D8C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425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598"/>
    <w:pPr>
      <w:numPr>
        <w:ilvl w:val="1"/>
      </w:numPr>
    </w:pPr>
    <w:rPr>
      <w:rFonts w:asciiTheme="minorHAnsi" w:eastAsiaTheme="majorEastAsia" w:hAnsiTheme="minorHAnsi" w:cstheme="majorBidi"/>
      <w:color w:val="6890B1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598"/>
    <w:rPr>
      <w:rFonts w:eastAsiaTheme="majorEastAsia" w:cstheme="majorBidi"/>
      <w:color w:val="6890B1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598"/>
    <w:pPr>
      <w:spacing w:before="160"/>
      <w:jc w:val="center"/>
    </w:pPr>
    <w:rPr>
      <w:i/>
      <w:iCs/>
      <w:color w:val="547FA3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598"/>
    <w:rPr>
      <w:rFonts w:ascii="Plus Jakarta Sans" w:hAnsi="Plus Jakarta Sans"/>
      <w:i/>
      <w:iCs/>
      <w:color w:val="547FA3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7425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598"/>
    <w:rPr>
      <w:i/>
      <w:iCs/>
      <w:color w:val="D03B0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598"/>
    <w:pPr>
      <w:pBdr>
        <w:top w:val="single" w:sz="4" w:space="10" w:color="D03B03" w:themeColor="accent1" w:themeShade="BF"/>
        <w:bottom w:val="single" w:sz="4" w:space="10" w:color="D03B03" w:themeColor="accent1" w:themeShade="BF"/>
      </w:pBdr>
      <w:spacing w:before="360" w:after="360"/>
      <w:ind w:left="864" w:right="864"/>
      <w:jc w:val="center"/>
    </w:pPr>
    <w:rPr>
      <w:i/>
      <w:iCs/>
      <w:color w:val="D03B0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598"/>
    <w:rPr>
      <w:rFonts w:ascii="Plus Jakarta Sans" w:hAnsi="Plus Jakarta Sans"/>
      <w:i/>
      <w:iCs/>
      <w:color w:val="D03B03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742598"/>
    <w:rPr>
      <w:b/>
      <w:bCs/>
      <w:smallCaps/>
      <w:color w:val="D03B03" w:themeColor="accent1" w:themeShade="BF"/>
      <w:spacing w:val="5"/>
    </w:rPr>
  </w:style>
  <w:style w:type="paragraph" w:styleId="NoSpacing">
    <w:name w:val="No Spacing"/>
    <w:qFormat/>
    <w:rsid w:val="001D011E"/>
    <w:pPr>
      <w:spacing w:after="0" w:line="240" w:lineRule="auto"/>
    </w:pPr>
    <w:rPr>
      <w:rFonts w:ascii="Plus Jakarta Sans" w:hAnsi="Plus Jakarta Sans"/>
      <w:color w:val="365269"/>
      <w:sz w:val="24"/>
    </w:rPr>
  </w:style>
  <w:style w:type="paragraph" w:styleId="Header">
    <w:name w:val="header"/>
    <w:basedOn w:val="Normal"/>
    <w:link w:val="HeaderChar"/>
    <w:uiPriority w:val="99"/>
    <w:unhideWhenUsed/>
    <w:rsid w:val="003F16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696"/>
    <w:rPr>
      <w:rFonts w:ascii="Plus Jakarta Sans" w:hAnsi="Plus Jakarta Sans"/>
      <w:sz w:val="24"/>
    </w:rPr>
  </w:style>
  <w:style w:type="paragraph" w:styleId="Footer">
    <w:name w:val="footer"/>
    <w:basedOn w:val="Normal"/>
    <w:link w:val="FooterChar"/>
    <w:uiPriority w:val="99"/>
    <w:unhideWhenUsed/>
    <w:rsid w:val="003F16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696"/>
    <w:rPr>
      <w:rFonts w:ascii="Plus Jakarta Sans" w:hAnsi="Plus Jakarta Sans"/>
      <w:sz w:val="24"/>
    </w:rPr>
  </w:style>
  <w:style w:type="paragraph" w:customStyle="1" w:styleId="TableHeading">
    <w:name w:val="Table Heading"/>
    <w:basedOn w:val="Heading3"/>
    <w:link w:val="TableHeadingChar"/>
    <w:uiPriority w:val="3"/>
    <w:qFormat/>
    <w:rsid w:val="004C487C"/>
    <w:pPr>
      <w:spacing w:before="0" w:after="0"/>
    </w:pPr>
    <w:rPr>
      <w:color w:val="FC5C1F" w:themeColor="accent1"/>
      <w:sz w:val="24"/>
    </w:rPr>
  </w:style>
  <w:style w:type="character" w:customStyle="1" w:styleId="TableHeadingChar">
    <w:name w:val="Table Heading Char"/>
    <w:basedOn w:val="Heading3Char"/>
    <w:link w:val="TableHeading"/>
    <w:uiPriority w:val="3"/>
    <w:rsid w:val="00E023C9"/>
    <w:rPr>
      <w:rFonts w:ascii="Plus Jakarta Sans SemiBold" w:eastAsiaTheme="majorEastAsia" w:hAnsi="Plus Jakarta Sans SemiBold" w:cstheme="majorBidi"/>
      <w:color w:val="FC5C1F" w:themeColor="accent1"/>
      <w:sz w:val="24"/>
      <w:szCs w:val="28"/>
    </w:rPr>
  </w:style>
  <w:style w:type="table" w:styleId="TableGrid">
    <w:name w:val="Table Grid"/>
    <w:basedOn w:val="TableNormal"/>
    <w:uiPriority w:val="39"/>
    <w:rsid w:val="004C487C"/>
    <w:pPr>
      <w:spacing w:after="0" w:line="240" w:lineRule="auto"/>
    </w:pPr>
    <w:rPr>
      <w:rFonts w:ascii="Plus Jakarta Sans" w:hAnsi="Plus Jakarta Sans"/>
      <w:color w:val="365269" w:themeColor="text1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Plus Jakarta Sans SemiBold" w:hAnsi="Plus Jakarta Sans SemiBold"/>
        <w:b/>
        <w:sz w:val="24"/>
      </w:rPr>
      <w:tblPr/>
      <w:tcPr>
        <w:shd w:val="clear" w:color="auto" w:fill="FC5C1F" w:themeFill="accent1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F66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66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662B"/>
    <w:rPr>
      <w:rFonts w:ascii="Plus Jakarta Sans" w:hAnsi="Plus Jakarta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66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662B"/>
    <w:rPr>
      <w:rFonts w:ascii="Plus Jakarta Sans" w:hAnsi="Plus Jakarta Sans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66003"/>
    <w:pPr>
      <w:spacing w:after="0" w:line="240" w:lineRule="auto"/>
    </w:pPr>
    <w:rPr>
      <w:rFonts w:ascii="Plus Jakarta Sans" w:hAnsi="Plus Jakarta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365269"/>
      </a:dk1>
      <a:lt1>
        <a:sysClr val="window" lastClr="FFFFFF"/>
      </a:lt1>
      <a:dk2>
        <a:srgbClr val="365269"/>
      </a:dk2>
      <a:lt2>
        <a:srgbClr val="FFFFFF"/>
      </a:lt2>
      <a:accent1>
        <a:srgbClr val="FC5C1F"/>
      </a:accent1>
      <a:accent2>
        <a:srgbClr val="66F08F"/>
      </a:accent2>
      <a:accent3>
        <a:srgbClr val="FCF74D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CA140376227B47827C2B4A2513EAB8" ma:contentTypeVersion="23" ma:contentTypeDescription="Create a new document." ma:contentTypeScope="" ma:versionID="686e8058e896752fb0c1d16a541ed694">
  <xsd:schema xmlns:xsd="http://www.w3.org/2001/XMLSchema" xmlns:xs="http://www.w3.org/2001/XMLSchema" xmlns:p="http://schemas.microsoft.com/office/2006/metadata/properties" xmlns:ns2="60a44ed1-f227-4ed2-bedc-fff8d4a0c4d6" xmlns:ns3="e06690ec-c0d5-466c-ba83-a2d24b0fa692" targetNamespace="http://schemas.microsoft.com/office/2006/metadata/properties" ma:root="true" ma:fieldsID="fa4a5d31492bd02a194cd57686e642b9" ns2:_="" ns3:_="">
    <xsd:import namespace="60a44ed1-f227-4ed2-bedc-fff8d4a0c4d6"/>
    <xsd:import namespace="e06690ec-c0d5-466c-ba83-a2d24b0fa6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2:Owner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44ed1-f227-4ed2-bedc-fff8d4a0c4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ef6ab4fc-3969-489b-94c2-59711c19d7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Owner" ma:index="27" nillable="true" ma:displayName="Owner" ma:format="Dropdown" ma:list="UserInfo" ma:SharePointGroup="0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8" nillable="true" ma:displayName="Status" ma:format="Dropdown" ma:internalName="Status">
      <xsd:simpleType>
        <xsd:restriction base="dms:Choice">
          <xsd:enumeration value="Do not delete (See owner)"/>
          <xsd:enumeration value="Reviewed"/>
          <xsd:enumeration value="To review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690ec-c0d5-466c-ba83-a2d24b0fa6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b66a530-f1d1-4eb2-b187-b611c66ae11a}" ma:internalName="TaxCatchAll" ma:showField="CatchAllData" ma:web="e06690ec-c0d5-466c-ba83-a2d24b0fa6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a44ed1-f227-4ed2-bedc-fff8d4a0c4d6">
      <Terms xmlns="http://schemas.microsoft.com/office/infopath/2007/PartnerControls"/>
    </lcf76f155ced4ddcb4097134ff3c332f>
    <TaxCatchAll xmlns="e06690ec-c0d5-466c-ba83-a2d24b0fa692" xsi:nil="true"/>
    <Owner xmlns="60a44ed1-f227-4ed2-bedc-fff8d4a0c4d6">
      <UserInfo>
        <DisplayName/>
        <AccountId xsi:nil="true"/>
        <AccountType/>
      </UserInfo>
    </Owner>
    <Status xmlns="60a44ed1-f227-4ed2-bedc-fff8d4a0c4d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F8C1B5-6A2A-4B36-BC60-4E190ECBC58E}"/>
</file>

<file path=customXml/itemProps2.xml><?xml version="1.0" encoding="utf-8"?>
<ds:datastoreItem xmlns:ds="http://schemas.openxmlformats.org/officeDocument/2006/customXml" ds:itemID="{F17DE55C-E016-41C9-9C1B-2748550C858A}">
  <ds:schemaRefs>
    <ds:schemaRef ds:uri="http://schemas.microsoft.com/office/2006/metadata/properties"/>
    <ds:schemaRef ds:uri="http://schemas.microsoft.com/office/infopath/2007/PartnerControls"/>
    <ds:schemaRef ds:uri="298e3a8d-b4ce-4b80-a775-23429f17d9bd"/>
    <ds:schemaRef ds:uri="56333649-72f1-4634-8f37-4415f1b0d942"/>
  </ds:schemaRefs>
</ds:datastoreItem>
</file>

<file path=customXml/itemProps3.xml><?xml version="1.0" encoding="utf-8"?>
<ds:datastoreItem xmlns:ds="http://schemas.openxmlformats.org/officeDocument/2006/customXml" ds:itemID="{E831C5A4-7A1B-49EB-8A93-705D4F650B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461</Words>
  <Characters>2352</Characters>
  <Application>Microsoft Office Word</Application>
  <DocSecurity>0</DocSecurity>
  <Lines>56</Lines>
  <Paragraphs>17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Densham</dc:creator>
  <cp:keywords/>
  <dc:description/>
  <cp:lastModifiedBy>Sophie Gordon</cp:lastModifiedBy>
  <cp:revision>8</cp:revision>
  <dcterms:created xsi:type="dcterms:W3CDTF">2026-10-15T15:04:00Z</dcterms:created>
  <dcterms:modified xsi:type="dcterms:W3CDTF">2026-10-15T15:07:00Z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0x01010048CA140376227B47827C2B4A2513EAB8</vt:lpwstr>
  </property>
  <property fmtid="{D5CDD505-2E9C-101B-9397-08002B2CF9AE}" pid="3" name="MediaServiceImageTags">
    <vt:lpwstr/>
  </property>
</Properties>
</file>