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2226C" w14:textId="77777777" w:rsidR="00C818B4" w:rsidRDefault="00C818B4">
      <w:pPr>
        <w:rPr>
          <w:rFonts w:ascii="Franklin Gothic Book" w:hAnsi="Franklin Gothic Book"/>
          <w:color w:val="00B0F0"/>
          <w:sz w:val="24"/>
          <w:szCs w:val="24"/>
        </w:rPr>
      </w:pPr>
      <w:bookmarkStart w:id="0" w:name="_GoBack"/>
      <w:bookmarkEnd w:id="0"/>
    </w:p>
    <w:p w14:paraId="67C2FB1E" w14:textId="53DC3535" w:rsidR="0010370A" w:rsidRPr="00D45A99" w:rsidRDefault="00A94517">
      <w:pPr>
        <w:rPr>
          <w:rFonts w:ascii="Franklin Gothic Book" w:hAnsi="Franklin Gothic Book"/>
          <w:b/>
          <w:color w:val="00B0F0"/>
          <w:sz w:val="24"/>
          <w:szCs w:val="24"/>
        </w:rPr>
      </w:pPr>
      <w:r w:rsidRPr="00D45A99">
        <w:rPr>
          <w:rFonts w:ascii="Franklin Gothic Book" w:hAnsi="Franklin Gothic Book"/>
          <w:b/>
          <w:color w:val="00B0F0"/>
          <w:sz w:val="24"/>
          <w:szCs w:val="24"/>
        </w:rPr>
        <w:t xml:space="preserve">Cycling UK </w:t>
      </w:r>
      <w:r w:rsidR="00726E9A" w:rsidRPr="00D45A99">
        <w:rPr>
          <w:rFonts w:ascii="Franklin Gothic Book" w:hAnsi="Franklin Gothic Book"/>
          <w:b/>
          <w:color w:val="00B0F0"/>
          <w:sz w:val="24"/>
          <w:szCs w:val="24"/>
        </w:rPr>
        <w:t xml:space="preserve">Event Organiser and Ride Leader </w:t>
      </w:r>
      <w:r w:rsidR="00965586" w:rsidRPr="00D45A99">
        <w:rPr>
          <w:rFonts w:ascii="Franklin Gothic Book" w:hAnsi="Franklin Gothic Book"/>
          <w:b/>
          <w:color w:val="00B0F0"/>
          <w:sz w:val="24"/>
          <w:szCs w:val="24"/>
        </w:rPr>
        <w:t>Checklist</w:t>
      </w:r>
    </w:p>
    <w:p w14:paraId="3E28A8DB" w14:textId="5CC3AE6A" w:rsidR="00726E9A" w:rsidRPr="00AF2376" w:rsidRDefault="00726E9A">
      <w:pPr>
        <w:rPr>
          <w:rFonts w:ascii="Franklin Gothic Book" w:hAnsi="Franklin Gothic Book" w:cs="Arial"/>
          <w:color w:val="000000" w:themeColor="text1"/>
          <w:sz w:val="24"/>
          <w:szCs w:val="24"/>
        </w:rPr>
      </w:pPr>
      <w:r w:rsidRPr="00AF2376">
        <w:rPr>
          <w:rFonts w:ascii="Franklin Gothic Book" w:hAnsi="Franklin Gothic Book" w:cs="Arial"/>
          <w:color w:val="000000" w:themeColor="text1"/>
          <w:sz w:val="24"/>
          <w:szCs w:val="24"/>
        </w:rPr>
        <w:t xml:space="preserve">Cycling UK has a long history of delivering excellent rides and events. This guide is based on the best practice that Cycling UK, its clubs, groups and instructors have accumulated over the years. </w:t>
      </w:r>
    </w:p>
    <w:p w14:paraId="5A070BF9" w14:textId="472E88CD" w:rsidR="00C818B4" w:rsidRPr="00AF2376" w:rsidRDefault="00C818B4">
      <w:pPr>
        <w:rPr>
          <w:rFonts w:ascii="Franklin Gothic Book" w:hAnsi="Franklin Gothic Book" w:cs="Arial"/>
          <w:color w:val="000000" w:themeColor="text1"/>
          <w:sz w:val="24"/>
          <w:szCs w:val="24"/>
        </w:rPr>
      </w:pPr>
      <w:r w:rsidRPr="00AF2376">
        <w:rPr>
          <w:rFonts w:ascii="Franklin Gothic Book" w:hAnsi="Franklin Gothic Book" w:cs="Arial"/>
          <w:color w:val="000000" w:themeColor="text1"/>
          <w:sz w:val="24"/>
          <w:szCs w:val="24"/>
        </w:rPr>
        <w:t>If you wish to be covered by Cycling UK insurance, please ensure you read this guide and adhere to the terms of any insurance cover you obtain</w:t>
      </w:r>
      <w:r w:rsidR="00322EAF" w:rsidRPr="00AF2376">
        <w:rPr>
          <w:rFonts w:ascii="Franklin Gothic Book" w:hAnsi="Franklin Gothic Book" w:cs="Arial"/>
          <w:color w:val="000000" w:themeColor="text1"/>
          <w:sz w:val="24"/>
          <w:szCs w:val="24"/>
        </w:rPr>
        <w:t xml:space="preserve"> through us</w:t>
      </w:r>
      <w:r w:rsidRPr="00AF2376">
        <w:rPr>
          <w:rFonts w:ascii="Franklin Gothic Book" w:hAnsi="Franklin Gothic Book" w:cs="Arial"/>
          <w:color w:val="000000" w:themeColor="text1"/>
          <w:sz w:val="24"/>
          <w:szCs w:val="24"/>
        </w:rPr>
        <w:t>.</w:t>
      </w:r>
    </w:p>
    <w:p w14:paraId="38E2B62C" w14:textId="1C0CEBDC" w:rsidR="0020037D" w:rsidRPr="0020037D" w:rsidRDefault="0020037D">
      <w:pPr>
        <w:rPr>
          <w:rFonts w:ascii="Franklin Gothic Book" w:hAnsi="Franklin Gothic Book"/>
          <w:b/>
          <w:sz w:val="24"/>
          <w:szCs w:val="24"/>
        </w:rPr>
      </w:pPr>
      <w:r w:rsidRPr="0020037D">
        <w:rPr>
          <w:rFonts w:ascii="Franklin Gothic Book" w:hAnsi="Franklin Gothic Book"/>
          <w:b/>
          <w:sz w:val="24"/>
          <w:szCs w:val="24"/>
        </w:rPr>
        <w:t>Insurance</w:t>
      </w:r>
      <w:r w:rsidR="00C818B4">
        <w:rPr>
          <w:rFonts w:ascii="Franklin Gothic Book" w:hAnsi="Franklin Gothic Book"/>
          <w:b/>
          <w:sz w:val="24"/>
          <w:szCs w:val="24"/>
        </w:rPr>
        <w:t xml:space="preserve"> cover</w:t>
      </w:r>
    </w:p>
    <w:p w14:paraId="6D00884D" w14:textId="77777777" w:rsidR="00AF2376" w:rsidRDefault="00C818B4" w:rsidP="007F242C">
      <w:pPr>
        <w:rPr>
          <w:rFonts w:ascii="Franklin Gothic Book" w:hAnsi="Franklin Gothic Book"/>
          <w:color w:val="000000" w:themeColor="text1"/>
          <w:sz w:val="24"/>
          <w:szCs w:val="24"/>
        </w:rPr>
      </w:pPr>
      <w:r w:rsidRPr="00AF2376">
        <w:rPr>
          <w:rFonts w:ascii="Franklin Gothic Book" w:hAnsi="Franklin Gothic Book"/>
          <w:color w:val="000000" w:themeColor="text1"/>
          <w:sz w:val="24"/>
          <w:szCs w:val="24"/>
        </w:rPr>
        <w:t>Cycling UK provides Organisers</w:t>
      </w:r>
      <w:r w:rsidR="007F242C" w:rsidRPr="00AF2376">
        <w:rPr>
          <w:rFonts w:ascii="Franklin Gothic Book" w:hAnsi="Franklin Gothic Book"/>
          <w:color w:val="000000" w:themeColor="text1"/>
          <w:sz w:val="24"/>
          <w:szCs w:val="24"/>
        </w:rPr>
        <w:t>’</w:t>
      </w:r>
      <w:r w:rsidRPr="00AF2376">
        <w:rPr>
          <w:rFonts w:ascii="Franklin Gothic Book" w:hAnsi="Franklin Gothic Book"/>
          <w:color w:val="000000" w:themeColor="text1"/>
          <w:sz w:val="24"/>
          <w:szCs w:val="24"/>
        </w:rPr>
        <w:t xml:space="preserve"> Liability insurance for e</w:t>
      </w:r>
      <w:r w:rsidR="00726E9A" w:rsidRPr="00AF2376">
        <w:rPr>
          <w:rFonts w:ascii="Franklin Gothic Book" w:hAnsi="Franklin Gothic Book"/>
          <w:color w:val="000000" w:themeColor="text1"/>
          <w:sz w:val="24"/>
          <w:szCs w:val="24"/>
        </w:rPr>
        <w:t xml:space="preserve">vents </w:t>
      </w:r>
      <w:r w:rsidRPr="00AF2376">
        <w:rPr>
          <w:rFonts w:ascii="Franklin Gothic Book" w:hAnsi="Franklin Gothic Book"/>
          <w:color w:val="000000" w:themeColor="text1"/>
          <w:sz w:val="24"/>
          <w:szCs w:val="24"/>
        </w:rPr>
        <w:t>that are</w:t>
      </w:r>
      <w:r w:rsidR="00AF2376">
        <w:rPr>
          <w:rFonts w:ascii="Franklin Gothic Book" w:hAnsi="Franklin Gothic Book"/>
          <w:color w:val="000000" w:themeColor="text1"/>
          <w:sz w:val="24"/>
          <w:szCs w:val="24"/>
        </w:rPr>
        <w:t xml:space="preserve"> formally</w:t>
      </w:r>
      <w:r w:rsidRPr="00AF2376">
        <w:rPr>
          <w:rFonts w:ascii="Franklin Gothic Book" w:hAnsi="Franklin Gothic Book"/>
          <w:color w:val="000000" w:themeColor="text1"/>
          <w:sz w:val="24"/>
          <w:szCs w:val="24"/>
        </w:rPr>
        <w:t xml:space="preserve"> </w:t>
      </w:r>
      <w:r w:rsidR="00726E9A" w:rsidRPr="00AF2376">
        <w:rPr>
          <w:rFonts w:ascii="Franklin Gothic Book" w:hAnsi="Franklin Gothic Book"/>
          <w:color w:val="000000" w:themeColor="text1"/>
          <w:sz w:val="24"/>
          <w:szCs w:val="24"/>
        </w:rPr>
        <w:t>registered</w:t>
      </w:r>
      <w:r w:rsidR="00322EAF" w:rsidRPr="00AF2376">
        <w:rPr>
          <w:rFonts w:ascii="Franklin Gothic Book" w:hAnsi="Franklin Gothic Book"/>
          <w:color w:val="000000" w:themeColor="text1"/>
          <w:sz w:val="24"/>
          <w:szCs w:val="24"/>
        </w:rPr>
        <w:t xml:space="preserve"> by</w:t>
      </w:r>
      <w:r w:rsidR="00AF2376">
        <w:rPr>
          <w:rFonts w:ascii="Franklin Gothic Book" w:hAnsi="Franklin Gothic Book"/>
          <w:color w:val="000000" w:themeColor="text1"/>
          <w:sz w:val="24"/>
          <w:szCs w:val="24"/>
        </w:rPr>
        <w:t xml:space="preserve"> Cycling UK </w:t>
      </w:r>
      <w:r w:rsidR="00AF2376" w:rsidRPr="00AF2376">
        <w:rPr>
          <w:rFonts w:ascii="Franklin Gothic Book" w:hAnsi="Franklin Gothic Book"/>
          <w:color w:val="000000" w:themeColor="text1"/>
          <w:sz w:val="24"/>
          <w:szCs w:val="24"/>
        </w:rPr>
        <w:t>Member and Affiliate Groups</w:t>
      </w:r>
      <w:r w:rsidR="00AF2376">
        <w:rPr>
          <w:rFonts w:ascii="Franklin Gothic Book" w:hAnsi="Franklin Gothic Book"/>
          <w:color w:val="000000" w:themeColor="text1"/>
          <w:sz w:val="24"/>
          <w:szCs w:val="24"/>
        </w:rPr>
        <w:t>, organisations, individuals and charities via Cycling UK registration forms and websites</w:t>
      </w:r>
      <w:r w:rsidR="00941FCC" w:rsidRPr="00AF2376">
        <w:rPr>
          <w:rFonts w:ascii="Franklin Gothic Book" w:hAnsi="Franklin Gothic Book"/>
          <w:color w:val="000000" w:themeColor="text1"/>
          <w:sz w:val="24"/>
          <w:szCs w:val="24"/>
        </w:rPr>
        <w:t xml:space="preserve">. </w:t>
      </w:r>
    </w:p>
    <w:p w14:paraId="53B3D5E7" w14:textId="4DA02AE0" w:rsidR="00C818B4" w:rsidRPr="00AF2376" w:rsidRDefault="0049423A" w:rsidP="007F242C">
      <w:pPr>
        <w:rPr>
          <w:rFonts w:ascii="Franklin Gothic Book" w:hAnsi="Franklin Gothic Book"/>
          <w:color w:val="000000" w:themeColor="text1"/>
          <w:sz w:val="24"/>
          <w:szCs w:val="24"/>
        </w:rPr>
      </w:pPr>
      <w:r w:rsidRPr="00AF2376">
        <w:rPr>
          <w:rFonts w:ascii="Franklin Gothic Book" w:hAnsi="Franklin Gothic Book"/>
          <w:color w:val="000000" w:themeColor="text1"/>
          <w:sz w:val="24"/>
          <w:szCs w:val="24"/>
        </w:rPr>
        <w:t>Additionally</w:t>
      </w:r>
      <w:r w:rsidR="00941FCC" w:rsidRPr="00AF2376">
        <w:rPr>
          <w:rFonts w:ascii="Franklin Gothic Book" w:hAnsi="Franklin Gothic Book"/>
          <w:color w:val="000000" w:themeColor="text1"/>
          <w:sz w:val="24"/>
          <w:szCs w:val="24"/>
        </w:rPr>
        <w:t xml:space="preserve">, </w:t>
      </w:r>
      <w:r w:rsidR="00AF2376">
        <w:rPr>
          <w:rFonts w:ascii="Franklin Gothic Book" w:hAnsi="Franklin Gothic Book"/>
          <w:color w:val="000000" w:themeColor="text1"/>
          <w:sz w:val="24"/>
          <w:szCs w:val="24"/>
        </w:rPr>
        <w:t>Cycling UK</w:t>
      </w:r>
      <w:r w:rsidR="00941FCC" w:rsidRPr="00AF2376">
        <w:rPr>
          <w:rFonts w:ascii="Franklin Gothic Book" w:hAnsi="Franklin Gothic Book"/>
          <w:color w:val="000000" w:themeColor="text1"/>
          <w:sz w:val="24"/>
          <w:szCs w:val="24"/>
        </w:rPr>
        <w:t xml:space="preserve"> provide cover to </w:t>
      </w:r>
      <w:r w:rsidR="00AF2376">
        <w:rPr>
          <w:rFonts w:ascii="Franklin Gothic Book" w:hAnsi="Franklin Gothic Book"/>
          <w:color w:val="000000" w:themeColor="text1"/>
          <w:sz w:val="24"/>
          <w:szCs w:val="24"/>
        </w:rPr>
        <w:t xml:space="preserve">organisations, individuals, charities or </w:t>
      </w:r>
      <w:r w:rsidR="00941FCC" w:rsidRPr="00AF2376">
        <w:rPr>
          <w:rFonts w:ascii="Franklin Gothic Book" w:hAnsi="Franklin Gothic Book"/>
          <w:color w:val="000000" w:themeColor="text1"/>
          <w:sz w:val="24"/>
          <w:szCs w:val="24"/>
        </w:rPr>
        <w:t>groups</w:t>
      </w:r>
      <w:r w:rsidR="00AF2376">
        <w:rPr>
          <w:rFonts w:ascii="Franklin Gothic Book" w:hAnsi="Franklin Gothic Book"/>
          <w:color w:val="000000" w:themeColor="text1"/>
          <w:sz w:val="24"/>
          <w:szCs w:val="24"/>
        </w:rPr>
        <w:t xml:space="preserve"> </w:t>
      </w:r>
      <w:r w:rsidR="007241F5">
        <w:rPr>
          <w:rFonts w:ascii="Franklin Gothic Book" w:hAnsi="Franklin Gothic Book"/>
          <w:color w:val="000000" w:themeColor="text1"/>
          <w:sz w:val="24"/>
          <w:szCs w:val="24"/>
        </w:rPr>
        <w:t xml:space="preserve">who register </w:t>
      </w:r>
      <w:r w:rsidR="00941FCC" w:rsidRPr="00AF2376">
        <w:rPr>
          <w:rFonts w:ascii="Franklin Gothic Book" w:hAnsi="Franklin Gothic Book"/>
          <w:color w:val="000000" w:themeColor="text1"/>
          <w:sz w:val="24"/>
          <w:szCs w:val="24"/>
        </w:rPr>
        <w:t>rides and events as</w:t>
      </w:r>
      <w:r w:rsidR="00726E9A" w:rsidRPr="00AF2376">
        <w:rPr>
          <w:rFonts w:ascii="Franklin Gothic Book" w:hAnsi="Franklin Gothic Book"/>
          <w:color w:val="000000" w:themeColor="text1"/>
          <w:sz w:val="24"/>
          <w:szCs w:val="24"/>
        </w:rPr>
        <w:t xml:space="preserve"> part of the </w:t>
      </w:r>
      <w:r w:rsidR="00322EAF" w:rsidRPr="00AF2376">
        <w:rPr>
          <w:rFonts w:ascii="Franklin Gothic Book" w:hAnsi="Franklin Gothic Book"/>
          <w:color w:val="000000" w:themeColor="text1"/>
          <w:sz w:val="24"/>
          <w:szCs w:val="24"/>
        </w:rPr>
        <w:t>following initiatives</w:t>
      </w:r>
      <w:r w:rsidR="00C818B4" w:rsidRPr="00AF2376">
        <w:rPr>
          <w:rFonts w:ascii="Franklin Gothic Book" w:hAnsi="Franklin Gothic Book"/>
          <w:color w:val="000000" w:themeColor="text1"/>
          <w:sz w:val="24"/>
          <w:szCs w:val="24"/>
        </w:rPr>
        <w:t>:</w:t>
      </w:r>
    </w:p>
    <w:p w14:paraId="7545DD5C" w14:textId="77777777" w:rsidR="00C818B4" w:rsidRPr="00AF2376" w:rsidRDefault="00726E9A" w:rsidP="00C818B4">
      <w:pPr>
        <w:pStyle w:val="ListParagraph"/>
        <w:numPr>
          <w:ilvl w:val="1"/>
          <w:numId w:val="3"/>
        </w:numPr>
        <w:rPr>
          <w:rFonts w:ascii="Franklin Gothic Book" w:hAnsi="Franklin Gothic Book"/>
          <w:color w:val="000000" w:themeColor="text1"/>
          <w:sz w:val="24"/>
          <w:szCs w:val="24"/>
        </w:rPr>
      </w:pPr>
      <w:r w:rsidRPr="00AF2376">
        <w:rPr>
          <w:rFonts w:ascii="Franklin Gothic Book" w:hAnsi="Franklin Gothic Book"/>
          <w:color w:val="000000" w:themeColor="text1"/>
          <w:sz w:val="24"/>
          <w:szCs w:val="24"/>
        </w:rPr>
        <w:t>Big Bike Revival</w:t>
      </w:r>
    </w:p>
    <w:p w14:paraId="01163414" w14:textId="77777777" w:rsidR="00C818B4" w:rsidRPr="00AF2376" w:rsidRDefault="00726E9A" w:rsidP="00C818B4">
      <w:pPr>
        <w:pStyle w:val="ListParagraph"/>
        <w:numPr>
          <w:ilvl w:val="1"/>
          <w:numId w:val="3"/>
        </w:numPr>
        <w:rPr>
          <w:rFonts w:ascii="Franklin Gothic Book" w:hAnsi="Franklin Gothic Book"/>
          <w:color w:val="000000" w:themeColor="text1"/>
          <w:sz w:val="24"/>
          <w:szCs w:val="24"/>
        </w:rPr>
      </w:pPr>
      <w:r w:rsidRPr="00AF2376">
        <w:rPr>
          <w:rFonts w:ascii="Franklin Gothic Book" w:hAnsi="Franklin Gothic Book"/>
          <w:color w:val="000000" w:themeColor="text1"/>
          <w:sz w:val="24"/>
          <w:szCs w:val="24"/>
        </w:rPr>
        <w:t>Bike Week</w:t>
      </w:r>
    </w:p>
    <w:p w14:paraId="3FA41486" w14:textId="77777777" w:rsidR="00C818B4" w:rsidRPr="00AF2376" w:rsidRDefault="00726E9A" w:rsidP="00C818B4">
      <w:pPr>
        <w:pStyle w:val="ListParagraph"/>
        <w:numPr>
          <w:ilvl w:val="1"/>
          <w:numId w:val="3"/>
        </w:numPr>
        <w:rPr>
          <w:rFonts w:ascii="Franklin Gothic Book" w:hAnsi="Franklin Gothic Book"/>
          <w:color w:val="000000" w:themeColor="text1"/>
          <w:sz w:val="24"/>
          <w:szCs w:val="24"/>
        </w:rPr>
      </w:pPr>
      <w:r w:rsidRPr="00AF2376">
        <w:rPr>
          <w:rFonts w:ascii="Franklin Gothic Book" w:hAnsi="Franklin Gothic Book"/>
          <w:color w:val="000000" w:themeColor="text1"/>
          <w:sz w:val="24"/>
          <w:szCs w:val="24"/>
        </w:rPr>
        <w:t>Women’s Festival of Cycling</w:t>
      </w:r>
    </w:p>
    <w:p w14:paraId="28716E44" w14:textId="0BB20B37" w:rsidR="00AF2376" w:rsidRPr="00AF2376" w:rsidRDefault="00AF2376" w:rsidP="00C818B4">
      <w:pPr>
        <w:rPr>
          <w:rFonts w:ascii="Franklin Gothic Book" w:hAnsi="Franklin Gothic Book"/>
          <w:b/>
          <w:color w:val="000000" w:themeColor="text1"/>
          <w:sz w:val="24"/>
          <w:szCs w:val="24"/>
        </w:rPr>
      </w:pPr>
      <w:r w:rsidRPr="00AF2376">
        <w:rPr>
          <w:rFonts w:ascii="Franklin Gothic Book" w:hAnsi="Franklin Gothic Book"/>
          <w:b/>
          <w:color w:val="000000" w:themeColor="text1"/>
          <w:sz w:val="24"/>
          <w:szCs w:val="24"/>
        </w:rPr>
        <w:t>If you are organising an event</w:t>
      </w:r>
    </w:p>
    <w:p w14:paraId="6F1D9514" w14:textId="77777777" w:rsidR="00AF2376" w:rsidRDefault="00C818B4" w:rsidP="00C818B4">
      <w:pPr>
        <w:rPr>
          <w:rFonts w:ascii="Franklin Gothic Book" w:hAnsi="Franklin Gothic Book"/>
          <w:color w:val="000000" w:themeColor="text1"/>
          <w:sz w:val="24"/>
          <w:szCs w:val="24"/>
        </w:rPr>
      </w:pPr>
      <w:r w:rsidRPr="00AF2376">
        <w:rPr>
          <w:rFonts w:ascii="Franklin Gothic Book" w:hAnsi="Franklin Gothic Book"/>
          <w:color w:val="000000" w:themeColor="text1"/>
          <w:sz w:val="24"/>
          <w:szCs w:val="24"/>
        </w:rPr>
        <w:t xml:space="preserve">Before </w:t>
      </w:r>
      <w:r w:rsidR="00941FCC" w:rsidRPr="00AF2376">
        <w:rPr>
          <w:rFonts w:ascii="Franklin Gothic Book" w:hAnsi="Franklin Gothic Book"/>
          <w:color w:val="000000" w:themeColor="text1"/>
          <w:sz w:val="24"/>
          <w:szCs w:val="24"/>
        </w:rPr>
        <w:t xml:space="preserve">organising </w:t>
      </w:r>
      <w:r w:rsidRPr="00AF2376">
        <w:rPr>
          <w:rFonts w:ascii="Franklin Gothic Book" w:hAnsi="Franklin Gothic Book"/>
          <w:color w:val="000000" w:themeColor="text1"/>
          <w:sz w:val="24"/>
          <w:szCs w:val="24"/>
        </w:rPr>
        <w:t>any event</w:t>
      </w:r>
      <w:r w:rsidR="00322EAF" w:rsidRPr="00AF2376">
        <w:rPr>
          <w:rFonts w:ascii="Franklin Gothic Book" w:hAnsi="Franklin Gothic Book"/>
          <w:color w:val="000000" w:themeColor="text1"/>
          <w:sz w:val="24"/>
          <w:szCs w:val="24"/>
        </w:rPr>
        <w:t>,</w:t>
      </w:r>
      <w:r w:rsidRPr="00AF2376">
        <w:rPr>
          <w:rFonts w:ascii="Franklin Gothic Book" w:hAnsi="Franklin Gothic Book"/>
          <w:color w:val="000000" w:themeColor="text1"/>
          <w:sz w:val="24"/>
          <w:szCs w:val="24"/>
        </w:rPr>
        <w:t xml:space="preserve"> please check </w:t>
      </w:r>
      <w:r w:rsidR="00AF2376">
        <w:rPr>
          <w:rFonts w:ascii="Franklin Gothic Book" w:hAnsi="Franklin Gothic Book"/>
          <w:color w:val="000000" w:themeColor="text1"/>
          <w:sz w:val="24"/>
          <w:szCs w:val="24"/>
        </w:rPr>
        <w:t>the event has been</w:t>
      </w:r>
      <w:r w:rsidRPr="00AF2376">
        <w:rPr>
          <w:rFonts w:ascii="Franklin Gothic Book" w:hAnsi="Franklin Gothic Book"/>
          <w:color w:val="000000" w:themeColor="text1"/>
          <w:sz w:val="24"/>
          <w:szCs w:val="24"/>
        </w:rPr>
        <w:t xml:space="preserve"> accurately registered </w:t>
      </w:r>
      <w:r w:rsidR="00AF2376">
        <w:rPr>
          <w:rFonts w:ascii="Franklin Gothic Book" w:hAnsi="Franklin Gothic Book"/>
          <w:color w:val="000000" w:themeColor="text1"/>
          <w:sz w:val="24"/>
          <w:szCs w:val="24"/>
        </w:rPr>
        <w:t xml:space="preserve">with Cycling UK and </w:t>
      </w:r>
      <w:r w:rsidRPr="00AF2376">
        <w:rPr>
          <w:rFonts w:ascii="Franklin Gothic Book" w:hAnsi="Franklin Gothic Book"/>
          <w:color w:val="000000" w:themeColor="text1"/>
          <w:sz w:val="24"/>
          <w:szCs w:val="24"/>
        </w:rPr>
        <w:t xml:space="preserve">is valid for </w:t>
      </w:r>
      <w:r w:rsidR="00AF2376">
        <w:rPr>
          <w:rFonts w:ascii="Franklin Gothic Book" w:hAnsi="Franklin Gothic Book"/>
          <w:color w:val="000000" w:themeColor="text1"/>
          <w:sz w:val="24"/>
          <w:szCs w:val="24"/>
        </w:rPr>
        <w:t xml:space="preserve">the cover you have requested. </w:t>
      </w:r>
    </w:p>
    <w:p w14:paraId="067E645E" w14:textId="32284B08" w:rsidR="00AF2376" w:rsidRDefault="00AF2376" w:rsidP="00C818B4">
      <w:pPr>
        <w:rPr>
          <w:rFonts w:ascii="Franklin Gothic Book" w:hAnsi="Franklin Gothic Book"/>
          <w:color w:val="000000" w:themeColor="text1"/>
          <w:sz w:val="24"/>
          <w:szCs w:val="24"/>
        </w:rPr>
      </w:pPr>
      <w:r>
        <w:rPr>
          <w:rFonts w:ascii="Franklin Gothic Book" w:hAnsi="Franklin Gothic Book"/>
          <w:color w:val="000000" w:themeColor="text1"/>
          <w:sz w:val="24"/>
          <w:szCs w:val="24"/>
        </w:rPr>
        <w:t>Please note, with regards to Cycling UK initiatives Big Bike Revival, Bike Week and Women’s Festival of Cycling, there are specified dates for which cover applies and your event must fall within these dates to be considered for cover.</w:t>
      </w:r>
    </w:p>
    <w:p w14:paraId="6C737CF0" w14:textId="050A291D" w:rsidR="00726E9A" w:rsidRPr="00AF2376" w:rsidRDefault="00AF2376" w:rsidP="00C818B4">
      <w:pPr>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Please ensure you also </w:t>
      </w:r>
      <w:r w:rsidR="00726E9A" w:rsidRPr="00AF2376">
        <w:rPr>
          <w:rFonts w:ascii="Franklin Gothic Book" w:hAnsi="Franklin Gothic Book"/>
          <w:color w:val="000000" w:themeColor="text1"/>
          <w:sz w:val="24"/>
          <w:szCs w:val="24"/>
        </w:rPr>
        <w:t>re</w:t>
      </w:r>
      <w:r w:rsidR="007F242C" w:rsidRPr="00AF2376">
        <w:rPr>
          <w:rFonts w:ascii="Franklin Gothic Book" w:hAnsi="Franklin Gothic Book"/>
          <w:color w:val="000000" w:themeColor="text1"/>
          <w:sz w:val="24"/>
          <w:szCs w:val="24"/>
        </w:rPr>
        <w:t>a</w:t>
      </w:r>
      <w:r w:rsidR="00726E9A" w:rsidRPr="00AF2376">
        <w:rPr>
          <w:rFonts w:ascii="Franklin Gothic Book" w:hAnsi="Franklin Gothic Book"/>
          <w:color w:val="000000" w:themeColor="text1"/>
          <w:sz w:val="24"/>
          <w:szCs w:val="24"/>
        </w:rPr>
        <w:t xml:space="preserve">d </w:t>
      </w:r>
      <w:r>
        <w:rPr>
          <w:rFonts w:ascii="Franklin Gothic Book" w:hAnsi="Franklin Gothic Book"/>
          <w:color w:val="000000" w:themeColor="text1"/>
          <w:sz w:val="24"/>
          <w:szCs w:val="24"/>
        </w:rPr>
        <w:t>Cycling UK</w:t>
      </w:r>
      <w:r w:rsidR="0086431B" w:rsidRPr="00AF2376">
        <w:rPr>
          <w:rFonts w:ascii="Franklin Gothic Book" w:hAnsi="Franklin Gothic Book"/>
          <w:color w:val="000000" w:themeColor="text1"/>
          <w:sz w:val="24"/>
          <w:szCs w:val="24"/>
        </w:rPr>
        <w:t xml:space="preserve"> </w:t>
      </w:r>
      <w:r w:rsidR="007F242C" w:rsidRPr="00AF2376">
        <w:rPr>
          <w:rFonts w:ascii="Franklin Gothic Book" w:hAnsi="Franklin Gothic Book"/>
          <w:color w:val="000000" w:themeColor="text1"/>
          <w:sz w:val="24"/>
          <w:szCs w:val="24"/>
        </w:rPr>
        <w:t>‘</w:t>
      </w:r>
      <w:r w:rsidR="00726E9A" w:rsidRPr="00AF2376">
        <w:rPr>
          <w:rFonts w:ascii="Franklin Gothic Book" w:hAnsi="Franklin Gothic Book"/>
          <w:b/>
          <w:color w:val="000000" w:themeColor="text1"/>
          <w:sz w:val="24"/>
          <w:szCs w:val="24"/>
        </w:rPr>
        <w:t xml:space="preserve">Guidance Note </w:t>
      </w:r>
      <w:r w:rsidR="007F242C" w:rsidRPr="00AF2376">
        <w:rPr>
          <w:rFonts w:ascii="Franklin Gothic Book" w:hAnsi="Franklin Gothic Book"/>
          <w:b/>
          <w:color w:val="000000" w:themeColor="text1"/>
          <w:sz w:val="24"/>
          <w:szCs w:val="24"/>
        </w:rPr>
        <w:t>5 – Special events’</w:t>
      </w:r>
      <w:r w:rsidR="00726E9A" w:rsidRPr="00AF2376">
        <w:rPr>
          <w:rFonts w:ascii="Franklin Gothic Book" w:hAnsi="Franklin Gothic Book"/>
          <w:color w:val="000000" w:themeColor="text1"/>
          <w:sz w:val="24"/>
          <w:szCs w:val="24"/>
        </w:rPr>
        <w:t xml:space="preserve"> for</w:t>
      </w:r>
      <w:r>
        <w:rPr>
          <w:rFonts w:ascii="Franklin Gothic Book" w:hAnsi="Franklin Gothic Book"/>
          <w:color w:val="000000" w:themeColor="text1"/>
          <w:sz w:val="24"/>
          <w:szCs w:val="24"/>
        </w:rPr>
        <w:t xml:space="preserve"> the</w:t>
      </w:r>
      <w:r w:rsidR="00726E9A" w:rsidRPr="00AF2376">
        <w:rPr>
          <w:rFonts w:ascii="Franklin Gothic Book" w:hAnsi="Franklin Gothic Book"/>
          <w:color w:val="000000" w:themeColor="text1"/>
          <w:sz w:val="24"/>
          <w:szCs w:val="24"/>
        </w:rPr>
        <w:t xml:space="preserve"> details </w:t>
      </w:r>
      <w:r w:rsidR="00C148D6" w:rsidRPr="00AF2376">
        <w:rPr>
          <w:rFonts w:ascii="Franklin Gothic Book" w:hAnsi="Franklin Gothic Book"/>
          <w:color w:val="000000" w:themeColor="text1"/>
          <w:sz w:val="24"/>
          <w:szCs w:val="24"/>
        </w:rPr>
        <w:t>of the insurance cover</w:t>
      </w:r>
      <w:r w:rsidR="007F242C" w:rsidRPr="00AF2376">
        <w:rPr>
          <w:rFonts w:ascii="Franklin Gothic Book" w:hAnsi="Franklin Gothic Book"/>
          <w:color w:val="000000" w:themeColor="text1"/>
          <w:sz w:val="24"/>
          <w:szCs w:val="24"/>
        </w:rPr>
        <w:t>.</w:t>
      </w:r>
      <w:r w:rsidR="00322EAF" w:rsidRPr="00AF2376">
        <w:rPr>
          <w:rFonts w:ascii="Franklin Gothic Book" w:hAnsi="Franklin Gothic Book"/>
          <w:color w:val="000000" w:themeColor="text1"/>
          <w:sz w:val="24"/>
          <w:szCs w:val="24"/>
        </w:rPr>
        <w:t xml:space="preserve"> </w:t>
      </w:r>
    </w:p>
    <w:p w14:paraId="258D03EB" w14:textId="13A4BC50" w:rsidR="00DB33E7" w:rsidRPr="00040410" w:rsidRDefault="00DB33E7" w:rsidP="00A34405">
      <w:pPr>
        <w:ind w:left="360"/>
        <w:rPr>
          <w:rFonts w:ascii="Franklin Gothic Book" w:hAnsi="Franklin Gothic Book"/>
          <w:b/>
          <w:sz w:val="24"/>
          <w:szCs w:val="24"/>
        </w:rPr>
      </w:pPr>
      <w:r w:rsidRPr="00040410">
        <w:rPr>
          <w:rFonts w:ascii="Franklin Gothic Book" w:hAnsi="Franklin Gothic Book"/>
          <w:b/>
          <w:sz w:val="24"/>
          <w:szCs w:val="24"/>
        </w:rPr>
        <w:t>Health and Safety</w:t>
      </w:r>
      <w:r w:rsidR="008978AD">
        <w:rPr>
          <w:rFonts w:ascii="Franklin Gothic Book" w:hAnsi="Franklin Gothic Book"/>
          <w:b/>
          <w:sz w:val="24"/>
          <w:szCs w:val="24"/>
        </w:rPr>
        <w:t xml:space="preserve"> checks:</w:t>
      </w:r>
    </w:p>
    <w:p w14:paraId="2DDC043F" w14:textId="31D8FDBD" w:rsidR="0020037D" w:rsidRPr="00A34405" w:rsidRDefault="008978AD" w:rsidP="00A34405">
      <w:pPr>
        <w:spacing w:after="0"/>
        <w:ind w:left="360"/>
        <w:rPr>
          <w:rFonts w:ascii="Franklin Gothic Book" w:hAnsi="Franklin Gothic Book"/>
          <w:sz w:val="24"/>
          <w:szCs w:val="24"/>
        </w:rPr>
      </w:pPr>
      <w:r w:rsidRPr="00A34405">
        <w:rPr>
          <w:rFonts w:ascii="Franklin Gothic Book" w:hAnsi="Franklin Gothic Book"/>
          <w:sz w:val="24"/>
          <w:szCs w:val="24"/>
        </w:rPr>
        <w:t>You must c</w:t>
      </w:r>
      <w:r w:rsidR="00DB33E7" w:rsidRPr="00A34405">
        <w:rPr>
          <w:rFonts w:ascii="Franklin Gothic Book" w:hAnsi="Franklin Gothic Book"/>
          <w:sz w:val="24"/>
          <w:szCs w:val="24"/>
        </w:rPr>
        <w:t>omp</w:t>
      </w:r>
      <w:r w:rsidR="0020037D" w:rsidRPr="00A34405">
        <w:rPr>
          <w:rFonts w:ascii="Franklin Gothic Book" w:hAnsi="Franklin Gothic Book"/>
          <w:sz w:val="24"/>
          <w:szCs w:val="24"/>
        </w:rPr>
        <w:t>lete a Risk A</w:t>
      </w:r>
      <w:r w:rsidR="00DB33E7" w:rsidRPr="00A34405">
        <w:rPr>
          <w:rFonts w:ascii="Franklin Gothic Book" w:hAnsi="Franklin Gothic Book"/>
          <w:sz w:val="24"/>
          <w:szCs w:val="24"/>
        </w:rPr>
        <w:t>ssessment</w:t>
      </w:r>
      <w:r w:rsidR="00726E9A" w:rsidRPr="00A34405">
        <w:rPr>
          <w:rFonts w:ascii="Franklin Gothic Book" w:hAnsi="Franklin Gothic Book"/>
          <w:sz w:val="24"/>
          <w:szCs w:val="24"/>
        </w:rPr>
        <w:t xml:space="preserve"> for every event you hold and keep a record for reference. Use the </w:t>
      </w:r>
      <w:r w:rsidR="00040410" w:rsidRPr="00A34405">
        <w:rPr>
          <w:rFonts w:ascii="Franklin Gothic Book" w:hAnsi="Franklin Gothic Book"/>
          <w:sz w:val="24"/>
          <w:szCs w:val="24"/>
        </w:rPr>
        <w:t xml:space="preserve">template on the </w:t>
      </w:r>
      <w:hyperlink r:id="rId7" w:history="1">
        <w:r w:rsidR="00040410" w:rsidRPr="00A34405">
          <w:rPr>
            <w:rStyle w:val="Hyperlink"/>
            <w:rFonts w:ascii="Franklin Gothic Book" w:hAnsi="Franklin Gothic Book"/>
            <w:sz w:val="24"/>
            <w:szCs w:val="24"/>
          </w:rPr>
          <w:t>Cycling UK website</w:t>
        </w:r>
      </w:hyperlink>
      <w:r w:rsidR="00726E9A" w:rsidRPr="00A34405">
        <w:rPr>
          <w:rFonts w:ascii="Franklin Gothic Book" w:hAnsi="Franklin Gothic Book"/>
          <w:sz w:val="24"/>
          <w:szCs w:val="24"/>
        </w:rPr>
        <w:t xml:space="preserve"> as a guide</w:t>
      </w:r>
      <w:r w:rsidR="00EB49F9" w:rsidRPr="00A34405">
        <w:rPr>
          <w:rFonts w:ascii="Franklin Gothic Book" w:hAnsi="Franklin Gothic Book"/>
          <w:sz w:val="24"/>
          <w:szCs w:val="24"/>
        </w:rPr>
        <w:t xml:space="preserve"> </w:t>
      </w:r>
    </w:p>
    <w:p w14:paraId="6C9BAF5D" w14:textId="2866E1D8" w:rsidR="0093587A" w:rsidRPr="0093587A" w:rsidRDefault="0093587A" w:rsidP="00FC36C3">
      <w:pPr>
        <w:pStyle w:val="ListParagraph"/>
        <w:numPr>
          <w:ilvl w:val="0"/>
          <w:numId w:val="4"/>
        </w:numPr>
        <w:rPr>
          <w:rFonts w:ascii="Franklin Gothic Book" w:hAnsi="Franklin Gothic Book"/>
          <w:sz w:val="24"/>
          <w:szCs w:val="24"/>
        </w:rPr>
      </w:pPr>
      <w:r w:rsidRPr="0093587A">
        <w:rPr>
          <w:rFonts w:ascii="Franklin Gothic Book" w:hAnsi="Franklin Gothic Book"/>
          <w:sz w:val="24"/>
          <w:szCs w:val="24"/>
        </w:rPr>
        <w:t xml:space="preserve">If your event is aimed at novices, </w:t>
      </w:r>
      <w:r w:rsidR="008978AD">
        <w:rPr>
          <w:rFonts w:ascii="Franklin Gothic Book" w:hAnsi="Franklin Gothic Book"/>
          <w:sz w:val="24"/>
          <w:szCs w:val="24"/>
        </w:rPr>
        <w:t xml:space="preserve">you should </w:t>
      </w:r>
      <w:r>
        <w:rPr>
          <w:rFonts w:ascii="Franklin Gothic Book" w:hAnsi="Franklin Gothic Book"/>
          <w:sz w:val="24"/>
          <w:szCs w:val="24"/>
        </w:rPr>
        <w:t xml:space="preserve">risk assess the use of </w:t>
      </w:r>
      <w:r w:rsidRPr="0093587A">
        <w:rPr>
          <w:rFonts w:ascii="Franklin Gothic Book" w:hAnsi="Franklin Gothic Book"/>
          <w:sz w:val="24"/>
          <w:szCs w:val="24"/>
        </w:rPr>
        <w:t>busy</w:t>
      </w:r>
      <w:r>
        <w:rPr>
          <w:rFonts w:ascii="Franklin Gothic Book" w:hAnsi="Franklin Gothic Book"/>
          <w:sz w:val="24"/>
          <w:szCs w:val="24"/>
        </w:rPr>
        <w:t xml:space="preserve"> or fast roads. </w:t>
      </w:r>
      <w:r w:rsidRPr="0093587A">
        <w:rPr>
          <w:rFonts w:ascii="Franklin Gothic Book" w:hAnsi="Franklin Gothic Book"/>
          <w:sz w:val="24"/>
          <w:szCs w:val="24"/>
        </w:rPr>
        <w:t>Other hazards might include</w:t>
      </w:r>
      <w:r w:rsidR="00322EAF">
        <w:rPr>
          <w:rFonts w:ascii="Franklin Gothic Book" w:hAnsi="Franklin Gothic Book"/>
          <w:sz w:val="24"/>
          <w:szCs w:val="24"/>
        </w:rPr>
        <w:t xml:space="preserve"> but are not limited to</w:t>
      </w:r>
      <w:r w:rsidRPr="0093587A">
        <w:rPr>
          <w:rFonts w:ascii="Franklin Gothic Book" w:hAnsi="Franklin Gothic Book"/>
          <w:sz w:val="24"/>
          <w:szCs w:val="24"/>
        </w:rPr>
        <w:t>: cattle grids; loose gravel; sharp corners; steep downhills; railway crossings; roadworks</w:t>
      </w:r>
      <w:r w:rsidR="008978AD">
        <w:rPr>
          <w:rFonts w:ascii="Franklin Gothic Book" w:hAnsi="Franklin Gothic Book"/>
          <w:sz w:val="24"/>
          <w:szCs w:val="24"/>
        </w:rPr>
        <w:t xml:space="preserve"> and</w:t>
      </w:r>
      <w:r>
        <w:rPr>
          <w:rFonts w:ascii="Franklin Gothic Book" w:hAnsi="Franklin Gothic Book"/>
          <w:sz w:val="24"/>
          <w:szCs w:val="24"/>
        </w:rPr>
        <w:t xml:space="preserve"> roundabouts</w:t>
      </w:r>
      <w:r w:rsidRPr="0093587A">
        <w:rPr>
          <w:rFonts w:ascii="Franklin Gothic Book" w:hAnsi="Franklin Gothic Book"/>
          <w:sz w:val="24"/>
          <w:szCs w:val="24"/>
        </w:rPr>
        <w:t xml:space="preserve">. </w:t>
      </w:r>
    </w:p>
    <w:p w14:paraId="2BA371C1" w14:textId="035CA8BE" w:rsidR="0093587A" w:rsidRDefault="00CC5612" w:rsidP="007C0A76">
      <w:pPr>
        <w:pStyle w:val="ListParagraph"/>
        <w:numPr>
          <w:ilvl w:val="0"/>
          <w:numId w:val="4"/>
        </w:numPr>
        <w:rPr>
          <w:rFonts w:ascii="Franklin Gothic Book" w:hAnsi="Franklin Gothic Book"/>
          <w:sz w:val="24"/>
          <w:szCs w:val="24"/>
        </w:rPr>
      </w:pPr>
      <w:r>
        <w:rPr>
          <w:rFonts w:ascii="Franklin Gothic Book" w:hAnsi="Franklin Gothic Book"/>
          <w:sz w:val="24"/>
          <w:szCs w:val="24"/>
        </w:rPr>
        <w:t xml:space="preserve">Your </w:t>
      </w:r>
      <w:r w:rsidR="00FF0C84" w:rsidRPr="0093587A">
        <w:rPr>
          <w:rFonts w:ascii="Franklin Gothic Book" w:hAnsi="Franklin Gothic Book"/>
          <w:sz w:val="24"/>
          <w:szCs w:val="24"/>
        </w:rPr>
        <w:t xml:space="preserve">group or organisation </w:t>
      </w:r>
      <w:r>
        <w:rPr>
          <w:rFonts w:ascii="Franklin Gothic Book" w:hAnsi="Franklin Gothic Book"/>
          <w:sz w:val="24"/>
          <w:szCs w:val="24"/>
        </w:rPr>
        <w:t>may</w:t>
      </w:r>
      <w:r w:rsidR="00726E9A">
        <w:rPr>
          <w:rFonts w:ascii="Franklin Gothic Book" w:hAnsi="Franklin Gothic Book"/>
          <w:sz w:val="24"/>
          <w:szCs w:val="24"/>
        </w:rPr>
        <w:t xml:space="preserve"> also</w:t>
      </w:r>
      <w:r w:rsidR="00FF0C84" w:rsidRPr="0093587A">
        <w:rPr>
          <w:rFonts w:ascii="Franklin Gothic Book" w:hAnsi="Franklin Gothic Book"/>
          <w:sz w:val="24"/>
          <w:szCs w:val="24"/>
        </w:rPr>
        <w:t xml:space="preserve"> have </w:t>
      </w:r>
      <w:r w:rsidR="00EB49F9" w:rsidRPr="0093587A">
        <w:rPr>
          <w:rFonts w:ascii="Franklin Gothic Book" w:hAnsi="Franklin Gothic Book"/>
          <w:sz w:val="24"/>
          <w:szCs w:val="24"/>
        </w:rPr>
        <w:t>its own health and safety policies</w:t>
      </w:r>
      <w:r w:rsidR="00FF0C84" w:rsidRPr="0093587A">
        <w:rPr>
          <w:rFonts w:ascii="Franklin Gothic Book" w:hAnsi="Franklin Gothic Book"/>
          <w:sz w:val="24"/>
          <w:szCs w:val="24"/>
        </w:rPr>
        <w:t xml:space="preserve"> </w:t>
      </w:r>
      <w:r w:rsidR="00726E9A">
        <w:rPr>
          <w:rFonts w:ascii="Franklin Gothic Book" w:hAnsi="Franklin Gothic Book"/>
          <w:sz w:val="24"/>
          <w:szCs w:val="24"/>
        </w:rPr>
        <w:t>which should</w:t>
      </w:r>
      <w:r w:rsidR="008978AD">
        <w:rPr>
          <w:rFonts w:ascii="Franklin Gothic Book" w:hAnsi="Franklin Gothic Book"/>
          <w:sz w:val="24"/>
          <w:szCs w:val="24"/>
        </w:rPr>
        <w:t xml:space="preserve"> also</w:t>
      </w:r>
      <w:r w:rsidR="00726E9A">
        <w:rPr>
          <w:rFonts w:ascii="Franklin Gothic Book" w:hAnsi="Franklin Gothic Book"/>
          <w:sz w:val="24"/>
          <w:szCs w:val="24"/>
        </w:rPr>
        <w:t xml:space="preserve"> be followed</w:t>
      </w:r>
      <w:r w:rsidR="00E16223">
        <w:rPr>
          <w:rFonts w:ascii="Franklin Gothic Book" w:hAnsi="Franklin Gothic Book"/>
          <w:sz w:val="24"/>
          <w:szCs w:val="24"/>
        </w:rPr>
        <w:t>.</w:t>
      </w:r>
      <w:r w:rsidR="00FF0C84" w:rsidRPr="0093587A">
        <w:rPr>
          <w:rFonts w:ascii="Franklin Gothic Book" w:hAnsi="Franklin Gothic Book"/>
          <w:sz w:val="24"/>
          <w:szCs w:val="24"/>
        </w:rPr>
        <w:t xml:space="preserve"> </w:t>
      </w:r>
    </w:p>
    <w:p w14:paraId="384FD367" w14:textId="13C5A841" w:rsidR="0093587A" w:rsidRDefault="00FF0C84" w:rsidP="007C0A76">
      <w:pPr>
        <w:pStyle w:val="ListParagraph"/>
        <w:numPr>
          <w:ilvl w:val="0"/>
          <w:numId w:val="4"/>
        </w:numPr>
        <w:rPr>
          <w:rFonts w:ascii="Franklin Gothic Book" w:hAnsi="Franklin Gothic Book"/>
          <w:sz w:val="24"/>
          <w:szCs w:val="24"/>
        </w:rPr>
      </w:pPr>
      <w:r w:rsidRPr="0093587A">
        <w:rPr>
          <w:rFonts w:ascii="Franklin Gothic Book" w:hAnsi="Franklin Gothic Book"/>
          <w:sz w:val="24"/>
          <w:szCs w:val="24"/>
        </w:rPr>
        <w:t>Consider how you would deal with extreme weather on the d</w:t>
      </w:r>
      <w:r w:rsidR="0093587A">
        <w:rPr>
          <w:rFonts w:ascii="Franklin Gothic Book" w:hAnsi="Franklin Gothic Book"/>
          <w:sz w:val="24"/>
          <w:szCs w:val="24"/>
        </w:rPr>
        <w:t>ay. If the weather is too sever</w:t>
      </w:r>
      <w:r w:rsidRPr="0093587A">
        <w:rPr>
          <w:rFonts w:ascii="Franklin Gothic Book" w:hAnsi="Franklin Gothic Book"/>
          <w:sz w:val="24"/>
          <w:szCs w:val="24"/>
        </w:rPr>
        <w:t>e to be able to guarantee the safety of your participants</w:t>
      </w:r>
      <w:r w:rsidR="00FB6617" w:rsidRPr="0093587A">
        <w:rPr>
          <w:rFonts w:ascii="Franklin Gothic Book" w:hAnsi="Franklin Gothic Book"/>
          <w:sz w:val="24"/>
          <w:szCs w:val="24"/>
        </w:rPr>
        <w:t>,</w:t>
      </w:r>
      <w:r w:rsidR="0093587A">
        <w:rPr>
          <w:rFonts w:ascii="Franklin Gothic Book" w:hAnsi="Franklin Gothic Book"/>
          <w:sz w:val="24"/>
          <w:szCs w:val="24"/>
        </w:rPr>
        <w:t xml:space="preserve"> you should cancel</w:t>
      </w:r>
      <w:r w:rsidR="00E16223">
        <w:rPr>
          <w:rFonts w:ascii="Franklin Gothic Book" w:hAnsi="Franklin Gothic Book"/>
          <w:sz w:val="24"/>
          <w:szCs w:val="24"/>
        </w:rPr>
        <w:t xml:space="preserve"> or curtail</w:t>
      </w:r>
      <w:r w:rsidR="0093587A">
        <w:rPr>
          <w:rFonts w:ascii="Franklin Gothic Book" w:hAnsi="Franklin Gothic Book"/>
          <w:sz w:val="24"/>
          <w:szCs w:val="24"/>
        </w:rPr>
        <w:t xml:space="preserve"> </w:t>
      </w:r>
      <w:r w:rsidR="008978AD">
        <w:rPr>
          <w:rFonts w:ascii="Franklin Gothic Book" w:hAnsi="Franklin Gothic Book"/>
          <w:sz w:val="24"/>
          <w:szCs w:val="24"/>
        </w:rPr>
        <w:t>your event</w:t>
      </w:r>
      <w:r w:rsidR="0093587A">
        <w:rPr>
          <w:rFonts w:ascii="Franklin Gothic Book" w:hAnsi="Franklin Gothic Book"/>
          <w:sz w:val="24"/>
          <w:szCs w:val="24"/>
        </w:rPr>
        <w:t>, even at short notice.</w:t>
      </w:r>
    </w:p>
    <w:p w14:paraId="696DEB89" w14:textId="77777777" w:rsidR="003A4D4F" w:rsidRDefault="00E159F4" w:rsidP="003A4D4F">
      <w:pPr>
        <w:pStyle w:val="ListParagraph"/>
        <w:numPr>
          <w:ilvl w:val="0"/>
          <w:numId w:val="2"/>
        </w:numPr>
        <w:rPr>
          <w:rFonts w:ascii="Franklin Gothic Book" w:hAnsi="Franklin Gothic Book"/>
          <w:sz w:val="24"/>
          <w:szCs w:val="24"/>
        </w:rPr>
      </w:pPr>
      <w:r w:rsidRPr="0093587A">
        <w:rPr>
          <w:rFonts w:ascii="Franklin Gothic Book" w:hAnsi="Franklin Gothic Book"/>
          <w:sz w:val="24"/>
          <w:szCs w:val="24"/>
        </w:rPr>
        <w:t xml:space="preserve">Have </w:t>
      </w:r>
      <w:r w:rsidR="0093587A">
        <w:rPr>
          <w:rFonts w:ascii="Franklin Gothic Book" w:hAnsi="Franklin Gothic Book"/>
          <w:sz w:val="24"/>
          <w:szCs w:val="24"/>
        </w:rPr>
        <w:t xml:space="preserve">a contingency plan in place </w:t>
      </w:r>
      <w:r w:rsidR="00CC5612">
        <w:rPr>
          <w:rFonts w:ascii="Franklin Gothic Book" w:hAnsi="Franklin Gothic Book"/>
          <w:sz w:val="24"/>
          <w:szCs w:val="24"/>
        </w:rPr>
        <w:t>should the unexpected occur</w:t>
      </w:r>
      <w:r w:rsidR="00E16223">
        <w:rPr>
          <w:rFonts w:ascii="Franklin Gothic Book" w:hAnsi="Franklin Gothic Book"/>
          <w:sz w:val="24"/>
          <w:szCs w:val="24"/>
        </w:rPr>
        <w:t>.</w:t>
      </w:r>
    </w:p>
    <w:p w14:paraId="38F1CDCC" w14:textId="64B2D148" w:rsidR="003A4D4F" w:rsidRDefault="008978AD" w:rsidP="003A4D4F">
      <w:pPr>
        <w:pStyle w:val="ListParagraph"/>
        <w:numPr>
          <w:ilvl w:val="0"/>
          <w:numId w:val="2"/>
        </w:numPr>
        <w:rPr>
          <w:rFonts w:ascii="Franklin Gothic Book" w:hAnsi="Franklin Gothic Book"/>
          <w:sz w:val="24"/>
          <w:szCs w:val="24"/>
        </w:rPr>
      </w:pPr>
      <w:r>
        <w:rPr>
          <w:rFonts w:ascii="Franklin Gothic Book" w:hAnsi="Franklin Gothic Book"/>
          <w:sz w:val="24"/>
          <w:szCs w:val="24"/>
        </w:rPr>
        <w:lastRenderedPageBreak/>
        <w:t>Make sure to a</w:t>
      </w:r>
      <w:r w:rsidR="003A4D4F" w:rsidRPr="003A4D4F">
        <w:rPr>
          <w:rFonts w:ascii="Franklin Gothic Book" w:hAnsi="Franklin Gothic Book"/>
          <w:sz w:val="24"/>
          <w:szCs w:val="24"/>
        </w:rPr>
        <w:t xml:space="preserve">dvertise a landline as well as a mobile phone number for emergency use </w:t>
      </w:r>
    </w:p>
    <w:p w14:paraId="2F70DB95" w14:textId="1AFE54A6" w:rsidR="003A4D4F" w:rsidRPr="003A4D4F" w:rsidRDefault="003A4D4F" w:rsidP="003A4D4F">
      <w:pPr>
        <w:pStyle w:val="ListParagraph"/>
        <w:numPr>
          <w:ilvl w:val="0"/>
          <w:numId w:val="2"/>
        </w:numPr>
        <w:rPr>
          <w:rFonts w:ascii="Franklin Gothic Book" w:hAnsi="Franklin Gothic Book"/>
          <w:sz w:val="24"/>
          <w:szCs w:val="24"/>
        </w:rPr>
      </w:pPr>
      <w:r w:rsidRPr="003A4D4F">
        <w:rPr>
          <w:rFonts w:ascii="Franklin Gothic Book" w:hAnsi="Franklin Gothic Book"/>
          <w:sz w:val="24"/>
          <w:szCs w:val="24"/>
        </w:rPr>
        <w:t>If you’re hiring a village or community hall, the Health and Safety Executive provide</w:t>
      </w:r>
      <w:r w:rsidR="007F242C">
        <w:rPr>
          <w:rFonts w:ascii="Franklin Gothic Book" w:hAnsi="Franklin Gothic Book"/>
          <w:sz w:val="24"/>
          <w:szCs w:val="24"/>
        </w:rPr>
        <w:t>s</w:t>
      </w:r>
      <w:r w:rsidRPr="003A4D4F">
        <w:rPr>
          <w:rFonts w:ascii="Franklin Gothic Book" w:hAnsi="Franklin Gothic Book"/>
          <w:sz w:val="24"/>
          <w:szCs w:val="24"/>
        </w:rPr>
        <w:t xml:space="preserve"> a Village and Community Hall Checklist to use: </w:t>
      </w:r>
      <w:hyperlink r:id="rId8" w:history="1">
        <w:r w:rsidR="00040410" w:rsidRPr="004F5AA1">
          <w:rPr>
            <w:rStyle w:val="Hyperlink"/>
            <w:rFonts w:ascii="Franklin Gothic Book" w:hAnsi="Franklin Gothic Book"/>
            <w:sz w:val="24"/>
            <w:szCs w:val="24"/>
          </w:rPr>
          <w:t>http://www.hse.gov.uk/voluntary/assets/docs/village-hall.pdf</w:t>
        </w:r>
      </w:hyperlink>
    </w:p>
    <w:p w14:paraId="17A4C01E" w14:textId="7C0A2F44" w:rsidR="00FF0C84" w:rsidRPr="003A4D4F" w:rsidRDefault="008978AD" w:rsidP="003A4D4F">
      <w:pPr>
        <w:pStyle w:val="ListParagraph"/>
        <w:numPr>
          <w:ilvl w:val="0"/>
          <w:numId w:val="2"/>
        </w:numPr>
        <w:rPr>
          <w:rFonts w:ascii="Franklin Gothic Book" w:hAnsi="Franklin Gothic Book"/>
          <w:sz w:val="24"/>
          <w:szCs w:val="24"/>
        </w:rPr>
      </w:pPr>
      <w:r>
        <w:rPr>
          <w:rFonts w:ascii="Franklin Gothic Book" w:hAnsi="Franklin Gothic Book"/>
          <w:sz w:val="24"/>
          <w:szCs w:val="24"/>
        </w:rPr>
        <w:t xml:space="preserve">Be aware of any equipment that could be hazardous; such as </w:t>
      </w:r>
      <w:r w:rsidR="003A4D4F">
        <w:rPr>
          <w:rFonts w:ascii="Franklin Gothic Book" w:hAnsi="Franklin Gothic Book"/>
          <w:sz w:val="24"/>
          <w:szCs w:val="24"/>
        </w:rPr>
        <w:t xml:space="preserve">gazebos or shelters </w:t>
      </w:r>
      <w:r>
        <w:rPr>
          <w:rFonts w:ascii="Franklin Gothic Book" w:hAnsi="Franklin Gothic Book"/>
          <w:sz w:val="24"/>
          <w:szCs w:val="24"/>
        </w:rPr>
        <w:t xml:space="preserve">which should </w:t>
      </w:r>
      <w:r w:rsidR="003A4D4F">
        <w:rPr>
          <w:rFonts w:ascii="Franklin Gothic Book" w:hAnsi="Franklin Gothic Book"/>
          <w:sz w:val="24"/>
          <w:szCs w:val="24"/>
        </w:rPr>
        <w:t xml:space="preserve">be firmly pegged </w:t>
      </w:r>
      <w:r w:rsidR="00E16223">
        <w:rPr>
          <w:rFonts w:ascii="Franklin Gothic Book" w:hAnsi="Franklin Gothic Book"/>
          <w:sz w:val="24"/>
          <w:szCs w:val="24"/>
        </w:rPr>
        <w:t xml:space="preserve">or weighted </w:t>
      </w:r>
      <w:r w:rsidR="00040410">
        <w:rPr>
          <w:rFonts w:ascii="Franklin Gothic Book" w:hAnsi="Franklin Gothic Book"/>
          <w:sz w:val="24"/>
          <w:szCs w:val="24"/>
        </w:rPr>
        <w:t>down, especially if</w:t>
      </w:r>
      <w:r w:rsidR="003A4D4F">
        <w:rPr>
          <w:rFonts w:ascii="Franklin Gothic Book" w:hAnsi="Franklin Gothic Book"/>
          <w:sz w:val="24"/>
          <w:szCs w:val="24"/>
        </w:rPr>
        <w:t xml:space="preserve"> </w:t>
      </w:r>
      <w:r w:rsidR="00322EAF">
        <w:rPr>
          <w:rFonts w:ascii="Franklin Gothic Book" w:hAnsi="Franklin Gothic Book"/>
          <w:sz w:val="24"/>
          <w:szCs w:val="24"/>
        </w:rPr>
        <w:t xml:space="preserve">it’s </w:t>
      </w:r>
      <w:r w:rsidR="003A4D4F">
        <w:rPr>
          <w:rFonts w:ascii="Franklin Gothic Book" w:hAnsi="Franklin Gothic Book"/>
          <w:sz w:val="24"/>
          <w:szCs w:val="24"/>
        </w:rPr>
        <w:t>windy.</w:t>
      </w:r>
    </w:p>
    <w:p w14:paraId="266B0256" w14:textId="1DE13499" w:rsidR="00C04799" w:rsidRPr="00C04799" w:rsidRDefault="0053163E" w:rsidP="008978AD">
      <w:pPr>
        <w:ind w:left="360"/>
        <w:rPr>
          <w:rFonts w:ascii="Franklin Gothic Book" w:hAnsi="Franklin Gothic Book"/>
          <w:b/>
          <w:sz w:val="24"/>
          <w:szCs w:val="24"/>
        </w:rPr>
      </w:pPr>
      <w:r>
        <w:rPr>
          <w:rFonts w:ascii="Franklin Gothic Book" w:hAnsi="Franklin Gothic Book"/>
          <w:b/>
          <w:sz w:val="24"/>
          <w:szCs w:val="24"/>
        </w:rPr>
        <w:t>Event base</w:t>
      </w:r>
      <w:r w:rsidR="008978AD">
        <w:rPr>
          <w:rFonts w:ascii="Franklin Gothic Book" w:hAnsi="Franklin Gothic Book"/>
          <w:b/>
          <w:sz w:val="24"/>
          <w:szCs w:val="24"/>
        </w:rPr>
        <w:t xml:space="preserve"> checks:</w:t>
      </w:r>
    </w:p>
    <w:p w14:paraId="082E0E8E" w14:textId="353249E9" w:rsidR="00322EAF" w:rsidRDefault="00E16223" w:rsidP="008978AD">
      <w:pPr>
        <w:spacing w:after="0"/>
        <w:ind w:left="360"/>
        <w:rPr>
          <w:rFonts w:ascii="Franklin Gothic Book" w:hAnsi="Franklin Gothic Book"/>
          <w:sz w:val="24"/>
          <w:szCs w:val="24"/>
        </w:rPr>
      </w:pPr>
      <w:r>
        <w:rPr>
          <w:rFonts w:ascii="Franklin Gothic Book" w:hAnsi="Franklin Gothic Book"/>
          <w:sz w:val="24"/>
          <w:szCs w:val="24"/>
        </w:rPr>
        <w:t>For larger events or rides, i</w:t>
      </w:r>
      <w:r w:rsidR="00C04799">
        <w:rPr>
          <w:rFonts w:ascii="Franklin Gothic Book" w:hAnsi="Franklin Gothic Book"/>
          <w:sz w:val="24"/>
          <w:szCs w:val="24"/>
        </w:rPr>
        <w:t xml:space="preserve">t is a good idea to have an event base. </w:t>
      </w:r>
      <w:r w:rsidR="00930C1C">
        <w:rPr>
          <w:rFonts w:ascii="Franklin Gothic Book" w:hAnsi="Franklin Gothic Book"/>
          <w:sz w:val="24"/>
          <w:szCs w:val="24"/>
        </w:rPr>
        <w:t xml:space="preserve"> Think about the following when choosing </w:t>
      </w:r>
      <w:r w:rsidR="008978AD">
        <w:rPr>
          <w:rFonts w:ascii="Franklin Gothic Book" w:hAnsi="Franklin Gothic Book"/>
          <w:sz w:val="24"/>
          <w:szCs w:val="24"/>
        </w:rPr>
        <w:t>a venue:</w:t>
      </w:r>
    </w:p>
    <w:p w14:paraId="6AF3D4F5" w14:textId="4210D1CA" w:rsidR="00930C1C" w:rsidRDefault="008978AD" w:rsidP="00930C1C">
      <w:pPr>
        <w:pStyle w:val="ListParagraph"/>
        <w:numPr>
          <w:ilvl w:val="0"/>
          <w:numId w:val="2"/>
        </w:numPr>
        <w:rPr>
          <w:rFonts w:ascii="Franklin Gothic Book" w:hAnsi="Franklin Gothic Book"/>
          <w:sz w:val="24"/>
          <w:szCs w:val="24"/>
        </w:rPr>
      </w:pPr>
      <w:r>
        <w:rPr>
          <w:rFonts w:ascii="Franklin Gothic Book" w:hAnsi="Franklin Gothic Book"/>
          <w:sz w:val="24"/>
          <w:szCs w:val="24"/>
        </w:rPr>
        <w:t>A location that provides a</w:t>
      </w:r>
      <w:r w:rsidR="00930C1C">
        <w:rPr>
          <w:rFonts w:ascii="Franklin Gothic Book" w:hAnsi="Franklin Gothic Book"/>
          <w:sz w:val="24"/>
          <w:szCs w:val="24"/>
        </w:rPr>
        <w:t xml:space="preserve"> recognised start and finish area</w:t>
      </w:r>
      <w:r w:rsidR="00F6442C">
        <w:rPr>
          <w:rFonts w:ascii="Franklin Gothic Book" w:hAnsi="Franklin Gothic Book"/>
          <w:sz w:val="24"/>
          <w:szCs w:val="24"/>
        </w:rPr>
        <w:t xml:space="preserve"> away from pedestrians and other traffic</w:t>
      </w:r>
    </w:p>
    <w:p w14:paraId="273DB2D1" w14:textId="40FF83DB" w:rsidR="00930C1C" w:rsidRDefault="008978AD" w:rsidP="00930C1C">
      <w:pPr>
        <w:pStyle w:val="ListParagraph"/>
        <w:numPr>
          <w:ilvl w:val="0"/>
          <w:numId w:val="2"/>
        </w:numPr>
        <w:rPr>
          <w:rFonts w:ascii="Franklin Gothic Book" w:hAnsi="Franklin Gothic Book"/>
          <w:sz w:val="24"/>
          <w:szCs w:val="24"/>
        </w:rPr>
      </w:pPr>
      <w:r>
        <w:rPr>
          <w:rFonts w:ascii="Franklin Gothic Book" w:hAnsi="Franklin Gothic Book"/>
          <w:sz w:val="24"/>
          <w:szCs w:val="24"/>
        </w:rPr>
        <w:t>The a</w:t>
      </w:r>
      <w:r w:rsidR="00930C1C">
        <w:rPr>
          <w:rFonts w:ascii="Franklin Gothic Book" w:hAnsi="Franklin Gothic Book"/>
          <w:sz w:val="24"/>
          <w:szCs w:val="24"/>
        </w:rPr>
        <w:t xml:space="preserve">vailability </w:t>
      </w:r>
      <w:r w:rsidR="00F6442C">
        <w:rPr>
          <w:rFonts w:ascii="Franklin Gothic Book" w:hAnsi="Franklin Gothic Book"/>
          <w:sz w:val="24"/>
          <w:szCs w:val="24"/>
        </w:rPr>
        <w:t xml:space="preserve">and proximity </w:t>
      </w:r>
      <w:r w:rsidR="00930C1C">
        <w:rPr>
          <w:rFonts w:ascii="Franklin Gothic Book" w:hAnsi="Franklin Gothic Book"/>
          <w:sz w:val="24"/>
          <w:szCs w:val="24"/>
        </w:rPr>
        <w:t xml:space="preserve">of public transport </w:t>
      </w:r>
    </w:p>
    <w:p w14:paraId="0501C07D" w14:textId="6E0A28F3" w:rsidR="00930C1C" w:rsidRPr="00A12761" w:rsidRDefault="008978AD" w:rsidP="00930C1C">
      <w:pPr>
        <w:pStyle w:val="ListParagraph"/>
        <w:numPr>
          <w:ilvl w:val="0"/>
          <w:numId w:val="2"/>
        </w:numPr>
        <w:rPr>
          <w:rFonts w:ascii="Franklin Gothic Book" w:hAnsi="Franklin Gothic Book"/>
          <w:sz w:val="24"/>
          <w:szCs w:val="24"/>
        </w:rPr>
      </w:pPr>
      <w:r>
        <w:rPr>
          <w:rFonts w:ascii="Franklin Gothic Book" w:hAnsi="Franklin Gothic Book"/>
          <w:sz w:val="24"/>
          <w:szCs w:val="24"/>
        </w:rPr>
        <w:t>The availability of c</w:t>
      </w:r>
      <w:r w:rsidR="00930C1C" w:rsidRPr="00A12761">
        <w:rPr>
          <w:rFonts w:ascii="Franklin Gothic Book" w:hAnsi="Franklin Gothic Book"/>
          <w:sz w:val="24"/>
          <w:szCs w:val="24"/>
        </w:rPr>
        <w:t>ycle parking</w:t>
      </w:r>
      <w:r>
        <w:rPr>
          <w:rFonts w:ascii="Franklin Gothic Book" w:hAnsi="Franklin Gothic Book"/>
          <w:sz w:val="24"/>
          <w:szCs w:val="24"/>
        </w:rPr>
        <w:t>; such as</w:t>
      </w:r>
      <w:r w:rsidR="00284AC6" w:rsidRPr="00A12761">
        <w:rPr>
          <w:rFonts w:ascii="Franklin Gothic Book" w:hAnsi="Franklin Gothic Book"/>
          <w:sz w:val="24"/>
          <w:szCs w:val="24"/>
        </w:rPr>
        <w:t xml:space="preserve"> </w:t>
      </w:r>
      <w:r w:rsidR="00FB6617">
        <w:rPr>
          <w:rFonts w:ascii="Franklin Gothic Book" w:hAnsi="Franklin Gothic Book"/>
          <w:sz w:val="24"/>
          <w:szCs w:val="24"/>
        </w:rPr>
        <w:t xml:space="preserve">dedicated </w:t>
      </w:r>
      <w:r w:rsidR="00284AC6" w:rsidRPr="00A12761">
        <w:rPr>
          <w:rFonts w:ascii="Franklin Gothic Book" w:hAnsi="Franklin Gothic Book"/>
          <w:sz w:val="24"/>
          <w:szCs w:val="24"/>
        </w:rPr>
        <w:t>parking or railing</w:t>
      </w:r>
      <w:r w:rsidR="00FB6617">
        <w:rPr>
          <w:rFonts w:ascii="Franklin Gothic Book" w:hAnsi="Franklin Gothic Book"/>
          <w:sz w:val="24"/>
          <w:szCs w:val="24"/>
        </w:rPr>
        <w:t>s to which bikes can be locked</w:t>
      </w:r>
      <w:r w:rsidR="00F6442C">
        <w:rPr>
          <w:rFonts w:ascii="Franklin Gothic Book" w:hAnsi="Franklin Gothic Book"/>
          <w:sz w:val="24"/>
          <w:szCs w:val="24"/>
        </w:rPr>
        <w:t xml:space="preserve"> securely</w:t>
      </w:r>
    </w:p>
    <w:p w14:paraId="2F42369B" w14:textId="21A76C2F" w:rsidR="00930C1C" w:rsidRDefault="008978AD" w:rsidP="00930C1C">
      <w:pPr>
        <w:pStyle w:val="ListParagraph"/>
        <w:numPr>
          <w:ilvl w:val="0"/>
          <w:numId w:val="2"/>
        </w:numPr>
        <w:rPr>
          <w:rFonts w:ascii="Franklin Gothic Book" w:hAnsi="Franklin Gothic Book"/>
          <w:sz w:val="24"/>
          <w:szCs w:val="24"/>
        </w:rPr>
      </w:pPr>
      <w:r>
        <w:rPr>
          <w:rFonts w:ascii="Franklin Gothic Book" w:hAnsi="Franklin Gothic Book"/>
          <w:sz w:val="24"/>
          <w:szCs w:val="24"/>
        </w:rPr>
        <w:t>Access to t</w:t>
      </w:r>
      <w:r w:rsidR="00930C1C">
        <w:rPr>
          <w:rFonts w:ascii="Franklin Gothic Book" w:hAnsi="Franklin Gothic Book"/>
          <w:sz w:val="24"/>
          <w:szCs w:val="24"/>
        </w:rPr>
        <w:t>oilets</w:t>
      </w:r>
      <w:r w:rsidR="00F6442C">
        <w:rPr>
          <w:rFonts w:ascii="Franklin Gothic Book" w:hAnsi="Franklin Gothic Book"/>
          <w:sz w:val="24"/>
          <w:szCs w:val="24"/>
        </w:rPr>
        <w:t>, including disabled access</w:t>
      </w:r>
    </w:p>
    <w:p w14:paraId="1A359ED2" w14:textId="3E76AFBD" w:rsidR="00930C1C" w:rsidRDefault="008978AD" w:rsidP="00930C1C">
      <w:pPr>
        <w:pStyle w:val="ListParagraph"/>
        <w:numPr>
          <w:ilvl w:val="0"/>
          <w:numId w:val="2"/>
        </w:numPr>
        <w:rPr>
          <w:rFonts w:ascii="Franklin Gothic Book" w:hAnsi="Franklin Gothic Book"/>
          <w:sz w:val="24"/>
          <w:szCs w:val="24"/>
        </w:rPr>
      </w:pPr>
      <w:r>
        <w:rPr>
          <w:rFonts w:ascii="Franklin Gothic Book" w:hAnsi="Franklin Gothic Book"/>
          <w:sz w:val="24"/>
          <w:szCs w:val="24"/>
        </w:rPr>
        <w:t>Supply of r</w:t>
      </w:r>
      <w:r w:rsidR="00930C1C">
        <w:rPr>
          <w:rFonts w:ascii="Franklin Gothic Book" w:hAnsi="Franklin Gothic Book"/>
          <w:sz w:val="24"/>
          <w:szCs w:val="24"/>
        </w:rPr>
        <w:t>efreshments</w:t>
      </w:r>
      <w:r>
        <w:rPr>
          <w:rFonts w:ascii="Franklin Gothic Book" w:hAnsi="Franklin Gothic Book"/>
          <w:sz w:val="24"/>
          <w:szCs w:val="24"/>
        </w:rPr>
        <w:t>; please note</w:t>
      </w:r>
      <w:r w:rsidR="00F6442C">
        <w:rPr>
          <w:rFonts w:ascii="Franklin Gothic Book" w:hAnsi="Franklin Gothic Book"/>
          <w:sz w:val="24"/>
          <w:szCs w:val="24"/>
        </w:rPr>
        <w:t xml:space="preserve"> water should be freely available, whether tap or bottled</w:t>
      </w:r>
      <w:r>
        <w:rPr>
          <w:rFonts w:ascii="Franklin Gothic Book" w:hAnsi="Franklin Gothic Book"/>
          <w:sz w:val="24"/>
          <w:szCs w:val="24"/>
        </w:rPr>
        <w:t>. Remember</w:t>
      </w:r>
      <w:r w:rsidR="003A4D4F">
        <w:rPr>
          <w:rFonts w:ascii="Franklin Gothic Book" w:hAnsi="Franklin Gothic Book"/>
          <w:sz w:val="24"/>
          <w:szCs w:val="24"/>
        </w:rPr>
        <w:t xml:space="preserve"> any food </w:t>
      </w:r>
      <w:r>
        <w:rPr>
          <w:rFonts w:ascii="Franklin Gothic Book" w:hAnsi="Franklin Gothic Book"/>
          <w:sz w:val="24"/>
          <w:szCs w:val="24"/>
        </w:rPr>
        <w:t xml:space="preserve">should be </w:t>
      </w:r>
      <w:r w:rsidR="003A4D4F">
        <w:rPr>
          <w:rFonts w:ascii="Franklin Gothic Book" w:hAnsi="Franklin Gothic Book"/>
          <w:sz w:val="24"/>
          <w:szCs w:val="24"/>
        </w:rPr>
        <w:t xml:space="preserve">clearly labelled to </w:t>
      </w:r>
      <w:r>
        <w:rPr>
          <w:rFonts w:ascii="Franklin Gothic Book" w:hAnsi="Franklin Gothic Book"/>
          <w:sz w:val="24"/>
          <w:szCs w:val="24"/>
        </w:rPr>
        <w:t xml:space="preserve">cater </w:t>
      </w:r>
      <w:r w:rsidR="003A4D4F">
        <w:rPr>
          <w:rFonts w:ascii="Franklin Gothic Book" w:hAnsi="Franklin Gothic Book"/>
          <w:sz w:val="24"/>
          <w:szCs w:val="24"/>
        </w:rPr>
        <w:t>for allergies and intolerances</w:t>
      </w:r>
    </w:p>
    <w:p w14:paraId="161A8ED8" w14:textId="6E968134" w:rsidR="00930C1C" w:rsidRDefault="008978AD" w:rsidP="00930C1C">
      <w:pPr>
        <w:pStyle w:val="ListParagraph"/>
        <w:numPr>
          <w:ilvl w:val="0"/>
          <w:numId w:val="2"/>
        </w:numPr>
        <w:rPr>
          <w:rFonts w:ascii="Franklin Gothic Book" w:hAnsi="Franklin Gothic Book"/>
          <w:sz w:val="24"/>
          <w:szCs w:val="24"/>
        </w:rPr>
      </w:pPr>
      <w:r>
        <w:rPr>
          <w:rFonts w:ascii="Franklin Gothic Book" w:hAnsi="Franklin Gothic Book"/>
          <w:sz w:val="24"/>
          <w:szCs w:val="24"/>
        </w:rPr>
        <w:t>Ability to put up s</w:t>
      </w:r>
      <w:r w:rsidR="00930C1C">
        <w:rPr>
          <w:rFonts w:ascii="Franklin Gothic Book" w:hAnsi="Franklin Gothic Book"/>
          <w:sz w:val="24"/>
          <w:szCs w:val="24"/>
        </w:rPr>
        <w:t>ignage</w:t>
      </w:r>
      <w:r>
        <w:rPr>
          <w:rFonts w:ascii="Franklin Gothic Book" w:hAnsi="Franklin Gothic Book"/>
          <w:sz w:val="24"/>
          <w:szCs w:val="24"/>
        </w:rPr>
        <w:t>,</w:t>
      </w:r>
      <w:r w:rsidR="00F6442C">
        <w:rPr>
          <w:rFonts w:ascii="Franklin Gothic Book" w:hAnsi="Franklin Gothic Book"/>
          <w:sz w:val="24"/>
          <w:szCs w:val="24"/>
        </w:rPr>
        <w:t xml:space="preserve"> to the venue and at the venue itself</w:t>
      </w:r>
    </w:p>
    <w:p w14:paraId="13E6C2EC" w14:textId="4C9CD9F8" w:rsidR="003A4D4F" w:rsidRPr="00E0319C" w:rsidRDefault="008978AD" w:rsidP="003A4D4F">
      <w:pPr>
        <w:pStyle w:val="ListParagraph"/>
        <w:numPr>
          <w:ilvl w:val="0"/>
          <w:numId w:val="2"/>
        </w:numPr>
        <w:rPr>
          <w:rFonts w:ascii="Franklin Gothic Book" w:hAnsi="Franklin Gothic Book"/>
          <w:sz w:val="24"/>
          <w:szCs w:val="24"/>
        </w:rPr>
      </w:pPr>
      <w:r>
        <w:rPr>
          <w:rFonts w:ascii="Franklin Gothic Book" w:hAnsi="Franklin Gothic Book"/>
          <w:sz w:val="24"/>
          <w:szCs w:val="24"/>
        </w:rPr>
        <w:t>Ability to charge m</w:t>
      </w:r>
      <w:r w:rsidR="00A20556">
        <w:rPr>
          <w:rFonts w:ascii="Franklin Gothic Book" w:hAnsi="Franklin Gothic Book"/>
          <w:sz w:val="24"/>
          <w:szCs w:val="24"/>
        </w:rPr>
        <w:t>obile phone</w:t>
      </w:r>
      <w:r>
        <w:rPr>
          <w:rFonts w:ascii="Franklin Gothic Book" w:hAnsi="Franklin Gothic Book"/>
          <w:sz w:val="24"/>
          <w:szCs w:val="24"/>
        </w:rPr>
        <w:t xml:space="preserve">s </w:t>
      </w:r>
      <w:r w:rsidR="00043C24">
        <w:rPr>
          <w:rFonts w:ascii="Franklin Gothic Book" w:hAnsi="Franklin Gothic Book"/>
          <w:sz w:val="24"/>
          <w:szCs w:val="24"/>
        </w:rPr>
        <w:t>or other types of communication, like WiFi access</w:t>
      </w:r>
    </w:p>
    <w:p w14:paraId="16D09208" w14:textId="5AD5B43C" w:rsidR="003A4D4F" w:rsidRPr="003A4D4F" w:rsidRDefault="003A4D4F" w:rsidP="008978AD">
      <w:pPr>
        <w:ind w:left="360"/>
        <w:rPr>
          <w:rFonts w:ascii="Franklin Gothic Book" w:hAnsi="Franklin Gothic Book"/>
          <w:b/>
          <w:sz w:val="24"/>
          <w:szCs w:val="24"/>
        </w:rPr>
      </w:pPr>
      <w:r w:rsidRPr="003A4D4F">
        <w:rPr>
          <w:rFonts w:ascii="Franklin Gothic Book" w:hAnsi="Franklin Gothic Book"/>
          <w:b/>
          <w:sz w:val="24"/>
          <w:szCs w:val="24"/>
        </w:rPr>
        <w:t>Accessibility</w:t>
      </w:r>
      <w:r w:rsidR="008978AD">
        <w:rPr>
          <w:rFonts w:ascii="Franklin Gothic Book" w:hAnsi="Franklin Gothic Book"/>
          <w:b/>
          <w:sz w:val="24"/>
          <w:szCs w:val="24"/>
        </w:rPr>
        <w:t xml:space="preserve"> checks:</w:t>
      </w:r>
    </w:p>
    <w:p w14:paraId="5A7EFC85" w14:textId="77777777" w:rsidR="00F6442C" w:rsidRPr="008978AD" w:rsidRDefault="003A4D4F" w:rsidP="008978AD">
      <w:pPr>
        <w:spacing w:after="0"/>
        <w:ind w:left="360"/>
        <w:rPr>
          <w:rFonts w:ascii="Franklin Gothic Book" w:hAnsi="Franklin Gothic Book"/>
          <w:sz w:val="24"/>
          <w:szCs w:val="24"/>
        </w:rPr>
      </w:pPr>
      <w:r w:rsidRPr="008978AD">
        <w:rPr>
          <w:rFonts w:ascii="Franklin Gothic Book" w:hAnsi="Franklin Gothic Book"/>
          <w:sz w:val="24"/>
          <w:szCs w:val="24"/>
        </w:rPr>
        <w:t>F</w:t>
      </w:r>
      <w:r w:rsidR="00F6442C" w:rsidRPr="008978AD">
        <w:rPr>
          <w:rFonts w:ascii="Franklin Gothic Book" w:hAnsi="Franklin Gothic Book"/>
          <w:sz w:val="24"/>
          <w:szCs w:val="24"/>
        </w:rPr>
        <w:t xml:space="preserve">acilities needed by people with disabilities might include: </w:t>
      </w:r>
    </w:p>
    <w:p w14:paraId="54AA5C52" w14:textId="77777777" w:rsidR="00F6442C" w:rsidRPr="00A47E0A" w:rsidRDefault="00F6442C" w:rsidP="008978AD">
      <w:pPr>
        <w:pStyle w:val="ListParagraph"/>
        <w:numPr>
          <w:ilvl w:val="0"/>
          <w:numId w:val="13"/>
        </w:numPr>
        <w:rPr>
          <w:rFonts w:ascii="Franklin Gothic Book" w:hAnsi="Franklin Gothic Book"/>
          <w:sz w:val="24"/>
          <w:szCs w:val="24"/>
        </w:rPr>
      </w:pPr>
      <w:r w:rsidRPr="00A47E0A">
        <w:rPr>
          <w:rFonts w:ascii="Franklin Gothic Book" w:hAnsi="Franklin Gothic Book"/>
          <w:sz w:val="24"/>
          <w:szCs w:val="24"/>
        </w:rPr>
        <w:t xml:space="preserve">priority car or cycle parking </w:t>
      </w:r>
    </w:p>
    <w:p w14:paraId="26A4A61C" w14:textId="77777777" w:rsidR="00F6442C" w:rsidRPr="00A47E0A" w:rsidRDefault="00F6442C" w:rsidP="008978AD">
      <w:pPr>
        <w:pStyle w:val="ListParagraph"/>
        <w:numPr>
          <w:ilvl w:val="0"/>
          <w:numId w:val="13"/>
        </w:numPr>
        <w:rPr>
          <w:rFonts w:ascii="Franklin Gothic Book" w:hAnsi="Franklin Gothic Book"/>
          <w:sz w:val="24"/>
          <w:szCs w:val="24"/>
        </w:rPr>
      </w:pPr>
      <w:r w:rsidRPr="00A47E0A">
        <w:rPr>
          <w:rFonts w:ascii="Franklin Gothic Book" w:hAnsi="Franklin Gothic Book"/>
          <w:sz w:val="24"/>
          <w:szCs w:val="24"/>
        </w:rPr>
        <w:t xml:space="preserve">easy access to toilets and </w:t>
      </w:r>
      <w:r>
        <w:rPr>
          <w:rFonts w:ascii="Franklin Gothic Book" w:hAnsi="Franklin Gothic Book"/>
          <w:sz w:val="24"/>
          <w:szCs w:val="24"/>
        </w:rPr>
        <w:t>refreshments</w:t>
      </w:r>
    </w:p>
    <w:p w14:paraId="15853E5E" w14:textId="77777777" w:rsidR="00F6442C" w:rsidRPr="00A47E0A" w:rsidRDefault="00F6442C" w:rsidP="008978AD">
      <w:pPr>
        <w:pStyle w:val="ListParagraph"/>
        <w:numPr>
          <w:ilvl w:val="0"/>
          <w:numId w:val="13"/>
        </w:numPr>
        <w:rPr>
          <w:rFonts w:ascii="Franklin Gothic Book" w:hAnsi="Franklin Gothic Book"/>
          <w:sz w:val="24"/>
          <w:szCs w:val="24"/>
        </w:rPr>
      </w:pPr>
      <w:r>
        <w:rPr>
          <w:rFonts w:ascii="Franklin Gothic Book" w:hAnsi="Franklin Gothic Book"/>
          <w:sz w:val="24"/>
          <w:szCs w:val="24"/>
        </w:rPr>
        <w:t>large signage with</w:t>
      </w:r>
      <w:r w:rsidRPr="00A47E0A">
        <w:rPr>
          <w:rFonts w:ascii="Franklin Gothic Book" w:hAnsi="Franklin Gothic Book"/>
          <w:sz w:val="24"/>
          <w:szCs w:val="24"/>
        </w:rPr>
        <w:t xml:space="preserve"> colour contrasts </w:t>
      </w:r>
    </w:p>
    <w:p w14:paraId="33B6467C" w14:textId="77777777" w:rsidR="00F6442C" w:rsidRPr="00A47E0A" w:rsidRDefault="00F6442C" w:rsidP="008978AD">
      <w:pPr>
        <w:pStyle w:val="ListParagraph"/>
        <w:numPr>
          <w:ilvl w:val="0"/>
          <w:numId w:val="13"/>
        </w:numPr>
        <w:rPr>
          <w:rFonts w:ascii="Franklin Gothic Book" w:hAnsi="Franklin Gothic Book"/>
          <w:sz w:val="24"/>
          <w:szCs w:val="24"/>
        </w:rPr>
      </w:pPr>
      <w:r>
        <w:rPr>
          <w:rFonts w:ascii="Franklin Gothic Book" w:hAnsi="Franklin Gothic Book"/>
          <w:sz w:val="24"/>
          <w:szCs w:val="24"/>
        </w:rPr>
        <w:t>good lighting</w:t>
      </w:r>
    </w:p>
    <w:p w14:paraId="72BACE92" w14:textId="77777777" w:rsidR="00F6442C" w:rsidRDefault="00F6442C" w:rsidP="008978AD">
      <w:pPr>
        <w:pStyle w:val="ListParagraph"/>
        <w:numPr>
          <w:ilvl w:val="0"/>
          <w:numId w:val="13"/>
        </w:numPr>
        <w:rPr>
          <w:rFonts w:ascii="Franklin Gothic Book" w:hAnsi="Franklin Gothic Book"/>
          <w:sz w:val="24"/>
          <w:szCs w:val="24"/>
        </w:rPr>
      </w:pPr>
      <w:r>
        <w:rPr>
          <w:rFonts w:ascii="Franklin Gothic Book" w:hAnsi="Franklin Gothic Book"/>
          <w:sz w:val="24"/>
          <w:szCs w:val="24"/>
        </w:rPr>
        <w:t>facilities for help dogs</w:t>
      </w:r>
    </w:p>
    <w:p w14:paraId="0393BAD8" w14:textId="77777777" w:rsidR="00F6442C" w:rsidRPr="00A47E0A" w:rsidRDefault="00F6442C" w:rsidP="008978AD">
      <w:pPr>
        <w:pStyle w:val="ListParagraph"/>
        <w:numPr>
          <w:ilvl w:val="0"/>
          <w:numId w:val="13"/>
        </w:numPr>
        <w:rPr>
          <w:rFonts w:ascii="Franklin Gothic Book" w:hAnsi="Franklin Gothic Book"/>
          <w:sz w:val="24"/>
          <w:szCs w:val="24"/>
        </w:rPr>
      </w:pPr>
      <w:r>
        <w:rPr>
          <w:rFonts w:ascii="Franklin Gothic Book" w:hAnsi="Franklin Gothic Book"/>
          <w:sz w:val="24"/>
          <w:szCs w:val="24"/>
        </w:rPr>
        <w:t>extra support from ride leaders or other officials</w:t>
      </w:r>
    </w:p>
    <w:p w14:paraId="55739110" w14:textId="5860C35E" w:rsidR="003A4D4F" w:rsidRPr="00C62092" w:rsidRDefault="003A4D4F" w:rsidP="008978AD">
      <w:pPr>
        <w:pStyle w:val="NormalWeb"/>
        <w:ind w:left="360"/>
        <w:rPr>
          <w:rFonts w:ascii="Franklin Gothic Book" w:hAnsi="Franklin Gothic Book" w:cs="Arial"/>
          <w:b/>
          <w:lang w:eastAsia="en-US"/>
        </w:rPr>
      </w:pPr>
      <w:r w:rsidRPr="00C62092">
        <w:rPr>
          <w:rFonts w:ascii="Franklin Gothic Book" w:hAnsi="Franklin Gothic Book" w:cs="Arial"/>
          <w:b/>
          <w:lang w:eastAsia="en-US"/>
        </w:rPr>
        <w:t xml:space="preserve">Leading </w:t>
      </w:r>
      <w:r>
        <w:rPr>
          <w:rFonts w:ascii="Franklin Gothic Book" w:hAnsi="Franklin Gothic Book" w:cs="Arial"/>
          <w:b/>
          <w:lang w:eastAsia="en-US"/>
        </w:rPr>
        <w:t>a</w:t>
      </w:r>
      <w:r w:rsidRPr="00C62092">
        <w:rPr>
          <w:rFonts w:ascii="Franklin Gothic Book" w:hAnsi="Franklin Gothic Book" w:cs="Arial"/>
          <w:b/>
          <w:lang w:eastAsia="en-US"/>
        </w:rPr>
        <w:t xml:space="preserve"> ride</w:t>
      </w:r>
      <w:r w:rsidR="008978AD">
        <w:rPr>
          <w:rFonts w:ascii="Franklin Gothic Book" w:hAnsi="Franklin Gothic Book" w:cs="Arial"/>
          <w:b/>
          <w:lang w:eastAsia="en-US"/>
        </w:rPr>
        <w:t xml:space="preserve"> checks:</w:t>
      </w:r>
    </w:p>
    <w:p w14:paraId="4D90ED2D" w14:textId="10CC3CBC" w:rsidR="003A4D4F" w:rsidRDefault="008978AD" w:rsidP="008978AD">
      <w:pPr>
        <w:pStyle w:val="NormalWeb"/>
        <w:spacing w:after="0" w:afterAutospacing="0"/>
        <w:ind w:left="360"/>
        <w:rPr>
          <w:rFonts w:ascii="Franklin Gothic Book" w:hAnsi="Franklin Gothic Book" w:cs="Arial"/>
          <w:lang w:eastAsia="en-US"/>
        </w:rPr>
      </w:pPr>
      <w:r>
        <w:rPr>
          <w:rFonts w:ascii="Franklin Gothic Book" w:hAnsi="Franklin Gothic Book" w:cs="Arial"/>
          <w:lang w:eastAsia="en-US"/>
        </w:rPr>
        <w:t>You must make sure you f</w:t>
      </w:r>
      <w:r w:rsidR="003A4D4F" w:rsidRPr="003A4D4F">
        <w:rPr>
          <w:rFonts w:ascii="Franklin Gothic Book" w:hAnsi="Franklin Gothic Book" w:cs="Arial"/>
          <w:lang w:eastAsia="en-US"/>
        </w:rPr>
        <w:t>ind out the names of everyone on your ride</w:t>
      </w:r>
      <w:r>
        <w:rPr>
          <w:rFonts w:ascii="Franklin Gothic Book" w:hAnsi="Franklin Gothic Book" w:cs="Arial"/>
          <w:lang w:eastAsia="en-US"/>
        </w:rPr>
        <w:t>;</w:t>
      </w:r>
      <w:r w:rsidR="003A4D4F" w:rsidRPr="003A4D4F">
        <w:rPr>
          <w:rFonts w:ascii="Franklin Gothic Book" w:hAnsi="Franklin Gothic Book" w:cs="Arial"/>
          <w:lang w:eastAsia="en-US"/>
        </w:rPr>
        <w:t xml:space="preserve"> not just for insurance purposes but it’s also friendlier. </w:t>
      </w:r>
      <w:r>
        <w:rPr>
          <w:rFonts w:ascii="Franklin Gothic Book" w:hAnsi="Franklin Gothic Book" w:cs="Arial"/>
          <w:lang w:eastAsia="en-US"/>
        </w:rPr>
        <w:t>Please a</w:t>
      </w:r>
      <w:r w:rsidR="003A4D4F" w:rsidRPr="003A4D4F">
        <w:rPr>
          <w:rFonts w:ascii="Franklin Gothic Book" w:hAnsi="Franklin Gothic Book" w:cs="Arial"/>
          <w:lang w:eastAsia="en-US"/>
        </w:rPr>
        <w:t xml:space="preserve">sk </w:t>
      </w:r>
      <w:r w:rsidR="00E16223">
        <w:rPr>
          <w:rFonts w:ascii="Franklin Gothic Book" w:hAnsi="Franklin Gothic Book" w:cs="Arial"/>
          <w:lang w:eastAsia="en-US"/>
        </w:rPr>
        <w:t xml:space="preserve">all riders to complete a </w:t>
      </w:r>
      <w:hyperlink r:id="rId9" w:history="1">
        <w:r w:rsidR="00E16223" w:rsidRPr="00040410">
          <w:rPr>
            <w:rStyle w:val="Hyperlink"/>
            <w:rFonts w:ascii="Franklin Gothic Book" w:hAnsi="Franklin Gothic Book" w:cs="Arial"/>
            <w:lang w:eastAsia="en-US"/>
          </w:rPr>
          <w:t>signing on sheet</w:t>
        </w:r>
      </w:hyperlink>
      <w:r w:rsidR="007F242C">
        <w:rPr>
          <w:rStyle w:val="Hyperlink"/>
          <w:rFonts w:ascii="Franklin Gothic Book" w:hAnsi="Franklin Gothic Book" w:cs="Arial"/>
          <w:lang w:eastAsia="en-US"/>
        </w:rPr>
        <w:t>.</w:t>
      </w:r>
      <w:r w:rsidR="00E16223">
        <w:rPr>
          <w:rFonts w:ascii="Franklin Gothic Book" w:hAnsi="Franklin Gothic Book" w:cs="Arial"/>
          <w:lang w:eastAsia="en-US"/>
        </w:rPr>
        <w:t xml:space="preserve"> </w:t>
      </w:r>
    </w:p>
    <w:p w14:paraId="4BE7B36F" w14:textId="539BD15E" w:rsidR="00E16223" w:rsidRDefault="00E16223" w:rsidP="00A34405">
      <w:pPr>
        <w:pStyle w:val="NormalWeb"/>
        <w:numPr>
          <w:ilvl w:val="0"/>
          <w:numId w:val="12"/>
        </w:numPr>
        <w:spacing w:before="0" w:beforeAutospacing="0"/>
        <w:rPr>
          <w:rFonts w:ascii="Franklin Gothic Book" w:hAnsi="Franklin Gothic Book" w:cs="Arial"/>
          <w:lang w:eastAsia="en-US"/>
        </w:rPr>
      </w:pPr>
      <w:r>
        <w:rPr>
          <w:rFonts w:ascii="Franklin Gothic Book" w:hAnsi="Franklin Gothic Book" w:cs="Arial"/>
          <w:lang w:eastAsia="en-US"/>
        </w:rPr>
        <w:t xml:space="preserve">Young people under 18 years old </w:t>
      </w:r>
      <w:r w:rsidRPr="0049423A">
        <w:rPr>
          <w:rFonts w:ascii="Franklin Gothic Book" w:hAnsi="Franklin Gothic Book" w:cs="Arial"/>
          <w:b/>
          <w:lang w:eastAsia="en-US"/>
        </w:rPr>
        <w:t>must have</w:t>
      </w:r>
      <w:r>
        <w:rPr>
          <w:rFonts w:ascii="Franklin Gothic Book" w:hAnsi="Franklin Gothic Book" w:cs="Arial"/>
          <w:lang w:eastAsia="en-US"/>
        </w:rPr>
        <w:t xml:space="preserve"> signed parental consent as outlined on the signing on sheet. </w:t>
      </w:r>
      <w:r w:rsidR="00F66BDA">
        <w:rPr>
          <w:rFonts w:ascii="Franklin Gothic Book" w:hAnsi="Franklin Gothic Book" w:cs="Arial"/>
          <w:lang w:eastAsia="en-US"/>
        </w:rPr>
        <w:t xml:space="preserve">Under 13s </w:t>
      </w:r>
      <w:r w:rsidR="00F66BDA" w:rsidRPr="0049423A">
        <w:rPr>
          <w:rFonts w:ascii="Franklin Gothic Book" w:hAnsi="Franklin Gothic Book" w:cs="Arial"/>
          <w:b/>
          <w:lang w:eastAsia="en-US"/>
        </w:rPr>
        <w:t>must not</w:t>
      </w:r>
      <w:r w:rsidR="00F66BDA">
        <w:rPr>
          <w:rFonts w:ascii="Franklin Gothic Book" w:hAnsi="Franklin Gothic Book" w:cs="Arial"/>
          <w:lang w:eastAsia="en-US"/>
        </w:rPr>
        <w:t xml:space="preserve"> ride unaccompanied by</w:t>
      </w:r>
      <w:r w:rsidR="00043C24">
        <w:rPr>
          <w:rFonts w:ascii="Franklin Gothic Book" w:hAnsi="Franklin Gothic Book" w:cs="Arial"/>
          <w:lang w:eastAsia="en-US"/>
        </w:rPr>
        <w:t xml:space="preserve"> either</w:t>
      </w:r>
      <w:r w:rsidR="00F66BDA">
        <w:rPr>
          <w:rFonts w:ascii="Franklin Gothic Book" w:hAnsi="Franklin Gothic Book" w:cs="Arial"/>
          <w:lang w:eastAsia="en-US"/>
        </w:rPr>
        <w:t xml:space="preserve"> a parent or guardian</w:t>
      </w:r>
      <w:r w:rsidR="007F242C">
        <w:rPr>
          <w:rFonts w:ascii="Franklin Gothic Book" w:hAnsi="Franklin Gothic Book" w:cs="Arial"/>
          <w:lang w:eastAsia="en-US"/>
        </w:rPr>
        <w:t>.</w:t>
      </w:r>
    </w:p>
    <w:p w14:paraId="12DB8C3C" w14:textId="54252217" w:rsidR="003A4D4F" w:rsidRPr="003A4D4F" w:rsidRDefault="003A4D4F" w:rsidP="003A4D4F">
      <w:pPr>
        <w:pStyle w:val="NormalWeb"/>
        <w:numPr>
          <w:ilvl w:val="0"/>
          <w:numId w:val="12"/>
        </w:numPr>
        <w:rPr>
          <w:rFonts w:ascii="Franklin Gothic Book" w:hAnsi="Franklin Gothic Book" w:cs="Arial"/>
          <w:lang w:eastAsia="en-US"/>
        </w:rPr>
      </w:pPr>
      <w:r w:rsidRPr="003A4D4F">
        <w:rPr>
          <w:rFonts w:ascii="Franklin Gothic Book" w:hAnsi="Franklin Gothic Book" w:cs="Arial"/>
          <w:lang w:eastAsia="en-US"/>
        </w:rPr>
        <w:t xml:space="preserve">Enlist the help of any experienced riders to: keep an eye on newer ones; act as backmarkers; lead a second group; </w:t>
      </w:r>
      <w:r w:rsidR="00040410">
        <w:rPr>
          <w:rFonts w:ascii="Franklin Gothic Book" w:hAnsi="Franklin Gothic Book" w:cs="Arial"/>
          <w:lang w:eastAsia="en-US"/>
        </w:rPr>
        <w:t>act as ‘human signposts</w:t>
      </w:r>
      <w:r w:rsidR="007F242C">
        <w:rPr>
          <w:rFonts w:ascii="Franklin Gothic Book" w:hAnsi="Franklin Gothic Book" w:cs="Arial"/>
          <w:lang w:eastAsia="en-US"/>
        </w:rPr>
        <w:t>’</w:t>
      </w:r>
      <w:r w:rsidRPr="003A4D4F">
        <w:rPr>
          <w:rFonts w:ascii="Franklin Gothic Book" w:hAnsi="Franklin Gothic Book" w:cs="Arial"/>
          <w:lang w:eastAsia="en-US"/>
        </w:rPr>
        <w:t xml:space="preserve"> at junctions or gates.</w:t>
      </w:r>
    </w:p>
    <w:p w14:paraId="0B9F8449" w14:textId="77777777" w:rsidR="003A4D4F" w:rsidRPr="00C62092" w:rsidRDefault="003A4D4F" w:rsidP="003A4D4F">
      <w:pPr>
        <w:pStyle w:val="NormalWeb"/>
        <w:numPr>
          <w:ilvl w:val="0"/>
          <w:numId w:val="12"/>
        </w:numPr>
        <w:rPr>
          <w:rFonts w:ascii="Franklin Gothic Book" w:hAnsi="Franklin Gothic Book" w:cs="Arial"/>
          <w:lang w:eastAsia="en-US"/>
        </w:rPr>
      </w:pPr>
      <w:r w:rsidRPr="00C62092">
        <w:rPr>
          <w:rFonts w:ascii="Franklin Gothic Book" w:hAnsi="Franklin Gothic Book" w:cs="Arial"/>
          <w:lang w:eastAsia="en-US"/>
        </w:rPr>
        <w:lastRenderedPageBreak/>
        <w:t>Explain</w:t>
      </w:r>
      <w:r w:rsidR="00F66BDA">
        <w:rPr>
          <w:rFonts w:ascii="Franklin Gothic Book" w:hAnsi="Franklin Gothic Book" w:cs="Arial"/>
          <w:lang w:eastAsia="en-US"/>
        </w:rPr>
        <w:t xml:space="preserve"> at the start</w:t>
      </w:r>
      <w:r w:rsidRPr="00C62092">
        <w:rPr>
          <w:rFonts w:ascii="Franklin Gothic Book" w:hAnsi="Franklin Gothic Book" w:cs="Arial"/>
          <w:lang w:eastAsia="en-US"/>
        </w:rPr>
        <w:t xml:space="preserve"> how you will lead the ride: any jargon and hand signals you might use; when and where you will wait for stragglers; how you will deal with traffic and so on but remind each rider they are responsible for their own safety.</w:t>
      </w:r>
    </w:p>
    <w:p w14:paraId="01A297A0" w14:textId="77777777" w:rsidR="003A4D4F" w:rsidRPr="00043C24" w:rsidRDefault="003A4D4F" w:rsidP="003A4D4F">
      <w:pPr>
        <w:pStyle w:val="NormalWeb"/>
        <w:numPr>
          <w:ilvl w:val="0"/>
          <w:numId w:val="12"/>
        </w:numPr>
        <w:rPr>
          <w:rFonts w:ascii="Franklin Gothic Book" w:hAnsi="Franklin Gothic Book" w:cs="Arial"/>
          <w:lang w:eastAsia="en-US"/>
        </w:rPr>
      </w:pPr>
      <w:r w:rsidRPr="00C62092">
        <w:rPr>
          <w:rFonts w:ascii="Franklin Gothic Book" w:hAnsi="Franklin Gothic Book" w:cs="Arial"/>
          <w:lang w:eastAsia="en-US"/>
        </w:rPr>
        <w:t xml:space="preserve">Point out any likely hazards in advance. In the unlikely event of </w:t>
      </w:r>
      <w:r w:rsidR="00B6048C">
        <w:rPr>
          <w:rFonts w:ascii="Franklin Gothic Book" w:hAnsi="Franklin Gothic Book" w:cs="Arial"/>
          <w:lang w:eastAsia="en-US"/>
        </w:rPr>
        <w:t xml:space="preserve">an incident, </w:t>
      </w:r>
      <w:r w:rsidR="00B6048C" w:rsidRPr="00043C24">
        <w:rPr>
          <w:rFonts w:ascii="Franklin Gothic Book" w:hAnsi="Franklin Gothic Book" w:cs="Arial"/>
          <w:lang w:eastAsia="en-US"/>
        </w:rPr>
        <w:t>please complete a Cycling UK</w:t>
      </w:r>
      <w:r w:rsidR="00040410" w:rsidRPr="00043C24">
        <w:rPr>
          <w:rFonts w:ascii="Franklin Gothic Book" w:hAnsi="Franklin Gothic Book"/>
        </w:rPr>
        <w:t xml:space="preserve"> </w:t>
      </w:r>
      <w:hyperlink r:id="rId10" w:history="1">
        <w:r w:rsidR="00040410" w:rsidRPr="00043C24">
          <w:rPr>
            <w:rStyle w:val="Hyperlink"/>
            <w:rFonts w:ascii="Franklin Gothic Book" w:hAnsi="Franklin Gothic Book"/>
          </w:rPr>
          <w:t>Incident Report Form</w:t>
        </w:r>
      </w:hyperlink>
      <w:r w:rsidRPr="00043C24">
        <w:rPr>
          <w:rFonts w:ascii="Franklin Gothic Book" w:hAnsi="Franklin Gothic Book" w:cs="Arial"/>
          <w:lang w:eastAsia="en-US"/>
        </w:rPr>
        <w:t xml:space="preserve"> as soon as possible </w:t>
      </w:r>
    </w:p>
    <w:p w14:paraId="559F83F4" w14:textId="77777777" w:rsidR="003A4D4F" w:rsidRPr="00C62092" w:rsidRDefault="003A4D4F" w:rsidP="003A4D4F">
      <w:pPr>
        <w:pStyle w:val="NormalWeb"/>
        <w:numPr>
          <w:ilvl w:val="0"/>
          <w:numId w:val="12"/>
        </w:numPr>
        <w:rPr>
          <w:rFonts w:ascii="Franklin Gothic Book" w:hAnsi="Franklin Gothic Book" w:cs="Arial"/>
          <w:lang w:eastAsia="en-US"/>
        </w:rPr>
      </w:pPr>
      <w:r w:rsidRPr="00C62092">
        <w:rPr>
          <w:rFonts w:ascii="Franklin Gothic Book" w:hAnsi="Franklin Gothic Book" w:cs="Arial"/>
          <w:lang w:eastAsia="en-US"/>
        </w:rPr>
        <w:t>Avoid blocking roads and trails – choose stopping points carefully.</w:t>
      </w:r>
    </w:p>
    <w:p w14:paraId="639615A2" w14:textId="77777777" w:rsidR="003A4D4F" w:rsidRPr="00C62092" w:rsidRDefault="003A4D4F" w:rsidP="003A4D4F">
      <w:pPr>
        <w:pStyle w:val="NormalWeb"/>
        <w:numPr>
          <w:ilvl w:val="0"/>
          <w:numId w:val="12"/>
        </w:numPr>
        <w:rPr>
          <w:rFonts w:ascii="Franklin Gothic Book" w:hAnsi="Franklin Gothic Book" w:cs="Arial"/>
          <w:lang w:eastAsia="en-US"/>
        </w:rPr>
      </w:pPr>
      <w:r w:rsidRPr="00C62092">
        <w:rPr>
          <w:rFonts w:ascii="Franklin Gothic Book" w:hAnsi="Franklin Gothic Book" w:cs="Arial"/>
          <w:lang w:eastAsia="en-US"/>
        </w:rPr>
        <w:t>Keep the ride flowing smoothly but do stop occasion</w:t>
      </w:r>
      <w:r w:rsidR="00040410">
        <w:rPr>
          <w:rFonts w:ascii="Franklin Gothic Book" w:hAnsi="Franklin Gothic Book" w:cs="Arial"/>
          <w:lang w:eastAsia="en-US"/>
        </w:rPr>
        <w:t>ally and give stragglers a rest.</w:t>
      </w:r>
    </w:p>
    <w:p w14:paraId="0FC8E609" w14:textId="77777777" w:rsidR="003A4D4F" w:rsidRPr="00C62092" w:rsidRDefault="003A4D4F" w:rsidP="003A4D4F">
      <w:pPr>
        <w:pStyle w:val="NormalWeb"/>
        <w:numPr>
          <w:ilvl w:val="0"/>
          <w:numId w:val="12"/>
        </w:numPr>
        <w:rPr>
          <w:rFonts w:ascii="Franklin Gothic Book" w:hAnsi="Franklin Gothic Book" w:cs="Arial"/>
          <w:lang w:eastAsia="en-US"/>
        </w:rPr>
      </w:pPr>
      <w:r w:rsidRPr="00C62092">
        <w:rPr>
          <w:rFonts w:ascii="Franklin Gothic Book" w:hAnsi="Franklin Gothic Book" w:cs="Arial"/>
          <w:lang w:eastAsia="en-US"/>
        </w:rPr>
        <w:t>You have a duty of care to the riders and the public, so if you think someone may endanger themselves or others, have a quiet word; if their behaviour persists, you are entitled to ask them to leave the ride.</w:t>
      </w:r>
    </w:p>
    <w:p w14:paraId="292D9640" w14:textId="77777777" w:rsidR="003A4D4F" w:rsidRPr="00C62092" w:rsidRDefault="003A4D4F" w:rsidP="003A4D4F">
      <w:pPr>
        <w:pStyle w:val="NormalWeb"/>
        <w:numPr>
          <w:ilvl w:val="0"/>
          <w:numId w:val="12"/>
        </w:numPr>
        <w:rPr>
          <w:rFonts w:ascii="Franklin Gothic Book" w:hAnsi="Franklin Gothic Book" w:cs="Arial"/>
          <w:lang w:eastAsia="en-US"/>
        </w:rPr>
      </w:pPr>
      <w:r w:rsidRPr="00C62092">
        <w:rPr>
          <w:rFonts w:ascii="Franklin Gothic Book" w:hAnsi="Franklin Gothic Book" w:cs="Arial"/>
          <w:lang w:eastAsia="en-US"/>
        </w:rPr>
        <w:t>You should lead by example and remain courteous and considerate to all road users and fellow riders.</w:t>
      </w:r>
    </w:p>
    <w:p w14:paraId="54E9EAD1" w14:textId="77777777" w:rsidR="003A4D4F" w:rsidRPr="00C62092" w:rsidRDefault="003A4D4F" w:rsidP="003A4D4F">
      <w:pPr>
        <w:pStyle w:val="NormalWeb"/>
        <w:numPr>
          <w:ilvl w:val="0"/>
          <w:numId w:val="12"/>
        </w:numPr>
        <w:rPr>
          <w:rFonts w:ascii="Franklin Gothic Book" w:hAnsi="Franklin Gothic Book" w:cs="Arial"/>
          <w:lang w:eastAsia="en-US"/>
        </w:rPr>
      </w:pPr>
      <w:r w:rsidRPr="00C62092">
        <w:rPr>
          <w:rFonts w:ascii="Franklin Gothic Book" w:hAnsi="Franklin Gothic Book" w:cs="Arial"/>
          <w:lang w:eastAsia="en-US"/>
        </w:rPr>
        <w:t xml:space="preserve">Ensure anyone who wishes to leave the ride is happy to make their own way home. </w:t>
      </w:r>
    </w:p>
    <w:p w14:paraId="2CE23E66" w14:textId="19125AD8" w:rsidR="003A4D4F" w:rsidRPr="00C62092" w:rsidRDefault="003A4D4F" w:rsidP="00043C24">
      <w:pPr>
        <w:pStyle w:val="NormalWeb"/>
        <w:ind w:left="360"/>
        <w:rPr>
          <w:rFonts w:ascii="Franklin Gothic Book" w:hAnsi="Franklin Gothic Book" w:cs="Arial"/>
          <w:b/>
          <w:lang w:eastAsia="en-US"/>
        </w:rPr>
      </w:pPr>
      <w:r w:rsidRPr="00C62092">
        <w:rPr>
          <w:rFonts w:ascii="Franklin Gothic Book" w:hAnsi="Franklin Gothic Book" w:cs="Arial"/>
          <w:b/>
          <w:lang w:eastAsia="en-US"/>
        </w:rPr>
        <w:t>Items to carry</w:t>
      </w:r>
      <w:r w:rsidR="00043C24">
        <w:rPr>
          <w:rFonts w:ascii="Franklin Gothic Book" w:hAnsi="Franklin Gothic Book" w:cs="Arial"/>
          <w:b/>
          <w:lang w:eastAsia="en-US"/>
        </w:rPr>
        <w:t xml:space="preserve"> checks:</w:t>
      </w:r>
    </w:p>
    <w:p w14:paraId="7E80AD29" w14:textId="77777777" w:rsidR="003A4D4F" w:rsidRPr="00043C24" w:rsidRDefault="003A4D4F" w:rsidP="00043C24">
      <w:pPr>
        <w:pStyle w:val="NormalWeb"/>
        <w:spacing w:after="0" w:afterAutospacing="0"/>
        <w:ind w:left="360"/>
        <w:rPr>
          <w:rFonts w:ascii="Franklin Gothic Book" w:hAnsi="Franklin Gothic Book" w:cs="Arial"/>
          <w:lang w:eastAsia="en-US"/>
        </w:rPr>
      </w:pPr>
      <w:r w:rsidRPr="00043C24">
        <w:rPr>
          <w:rFonts w:ascii="Franklin Gothic Book" w:hAnsi="Franklin Gothic Book" w:cs="Arial"/>
          <w:lang w:eastAsia="en-US"/>
        </w:rPr>
        <w:t>It’s a good idea to carry a few essential items such as:</w:t>
      </w:r>
    </w:p>
    <w:p w14:paraId="2980037E" w14:textId="77777777" w:rsidR="003A4D4F" w:rsidRPr="00043C24" w:rsidRDefault="003A4D4F" w:rsidP="00043C24">
      <w:pPr>
        <w:pStyle w:val="NormalWeb"/>
        <w:numPr>
          <w:ilvl w:val="0"/>
          <w:numId w:val="11"/>
        </w:numPr>
        <w:spacing w:before="0" w:beforeAutospacing="0"/>
        <w:rPr>
          <w:rFonts w:ascii="Franklin Gothic Book" w:hAnsi="Franklin Gothic Book" w:cs="Arial"/>
          <w:lang w:eastAsia="en-US"/>
        </w:rPr>
      </w:pPr>
      <w:r w:rsidRPr="00043C24">
        <w:rPr>
          <w:rFonts w:ascii="Franklin Gothic Book" w:hAnsi="Franklin Gothic Book" w:cs="Arial"/>
          <w:lang w:eastAsia="en-US"/>
        </w:rPr>
        <w:t>Maps or GPS unit</w:t>
      </w:r>
    </w:p>
    <w:p w14:paraId="2F12CD85" w14:textId="77777777" w:rsidR="003A4D4F" w:rsidRPr="00043C24" w:rsidRDefault="003A4D4F" w:rsidP="003A4D4F">
      <w:pPr>
        <w:pStyle w:val="NormalWeb"/>
        <w:numPr>
          <w:ilvl w:val="0"/>
          <w:numId w:val="11"/>
        </w:numPr>
        <w:rPr>
          <w:rFonts w:ascii="Franklin Gothic Book" w:hAnsi="Franklin Gothic Book" w:cs="Arial"/>
          <w:lang w:eastAsia="en-US"/>
        </w:rPr>
      </w:pPr>
      <w:r w:rsidRPr="00043C24">
        <w:rPr>
          <w:rFonts w:ascii="Franklin Gothic Book" w:hAnsi="Franklin Gothic Book" w:cs="Arial"/>
          <w:lang w:eastAsia="en-US"/>
        </w:rPr>
        <w:t>Selection of small tools, inner tubes, tyre levers and a puncture repair kit</w:t>
      </w:r>
    </w:p>
    <w:p w14:paraId="7F632B7F" w14:textId="77777777" w:rsidR="003A4D4F" w:rsidRPr="00043C24" w:rsidRDefault="003A4D4F" w:rsidP="003A4D4F">
      <w:pPr>
        <w:pStyle w:val="NormalWeb"/>
        <w:numPr>
          <w:ilvl w:val="0"/>
          <w:numId w:val="11"/>
        </w:numPr>
        <w:rPr>
          <w:rFonts w:ascii="Franklin Gothic Book" w:hAnsi="Franklin Gothic Book" w:cs="Arial"/>
          <w:lang w:eastAsia="en-US"/>
        </w:rPr>
      </w:pPr>
      <w:r w:rsidRPr="00043C24">
        <w:rPr>
          <w:rFonts w:ascii="Franklin Gothic Book" w:hAnsi="Franklin Gothic Book" w:cs="Arial"/>
          <w:lang w:eastAsia="en-US"/>
        </w:rPr>
        <w:t xml:space="preserve">A mobile phone </w:t>
      </w:r>
    </w:p>
    <w:p w14:paraId="1A88B295" w14:textId="1F264E49" w:rsidR="00040410" w:rsidRPr="009F67E6" w:rsidRDefault="003A4D4F" w:rsidP="00040410">
      <w:pPr>
        <w:pStyle w:val="NormalWeb"/>
        <w:numPr>
          <w:ilvl w:val="0"/>
          <w:numId w:val="11"/>
        </w:numPr>
        <w:rPr>
          <w:rFonts w:ascii="Franklin Gothic Book" w:hAnsi="Franklin Gothic Book" w:cs="Arial"/>
          <w:lang w:eastAsia="en-US"/>
        </w:rPr>
      </w:pPr>
      <w:r w:rsidRPr="00043C24">
        <w:rPr>
          <w:rFonts w:ascii="Franklin Gothic Book" w:hAnsi="Franklin Gothic Book" w:cs="Arial"/>
          <w:lang w:eastAsia="en-US"/>
        </w:rPr>
        <w:t xml:space="preserve">A supply of: </w:t>
      </w:r>
      <w:r w:rsidR="00040410" w:rsidRPr="00043C24">
        <w:rPr>
          <w:rFonts w:ascii="Franklin Gothic Book" w:hAnsi="Franklin Gothic Book" w:cs="Arial"/>
        </w:rPr>
        <w:t xml:space="preserve">Cycling UK’s </w:t>
      </w:r>
      <w:hyperlink r:id="rId11" w:history="1">
        <w:r w:rsidR="00040410" w:rsidRPr="00043C24">
          <w:rPr>
            <w:rStyle w:val="Hyperlink"/>
            <w:rFonts w:ascii="Franklin Gothic Book" w:hAnsi="Franklin Gothic Book"/>
          </w:rPr>
          <w:t>Incident Report Forms</w:t>
        </w:r>
      </w:hyperlink>
      <w:r w:rsidR="00040410" w:rsidRPr="00043C24">
        <w:rPr>
          <w:rFonts w:ascii="Franklin Gothic Book" w:hAnsi="Franklin Gothic Book"/>
        </w:rPr>
        <w:t>;</w:t>
      </w:r>
      <w:r w:rsidR="00040410" w:rsidRPr="00043C24">
        <w:rPr>
          <w:rFonts w:ascii="Franklin Gothic Book" w:hAnsi="Franklin Gothic Book" w:cs="Arial"/>
          <w:lang w:eastAsia="en-US"/>
        </w:rPr>
        <w:t xml:space="preserve"> </w:t>
      </w:r>
      <w:hyperlink r:id="rId12" w:history="1">
        <w:r w:rsidR="00040410" w:rsidRPr="009F67E6">
          <w:rPr>
            <w:rStyle w:val="Hyperlink"/>
            <w:rFonts w:ascii="Franklin Gothic Book" w:hAnsi="Franklin Gothic Book" w:cs="Arial"/>
            <w:lang w:eastAsia="en-US"/>
          </w:rPr>
          <w:t>sign on sheets</w:t>
        </w:r>
      </w:hyperlink>
      <w:r w:rsidR="00040410" w:rsidRPr="009F67E6">
        <w:rPr>
          <w:rFonts w:ascii="Franklin Gothic Book" w:hAnsi="Franklin Gothic Book" w:cs="Arial"/>
          <w:lang w:eastAsia="en-US"/>
        </w:rPr>
        <w:t xml:space="preserve">; </w:t>
      </w:r>
      <w:hyperlink r:id="rId13" w:history="1">
        <w:r w:rsidR="00040410" w:rsidRPr="009F67E6">
          <w:rPr>
            <w:rStyle w:val="Hyperlink"/>
            <w:rFonts w:ascii="Franklin Gothic Book" w:hAnsi="Franklin Gothic Book" w:cs="Arial"/>
            <w:lang w:eastAsia="en-US"/>
          </w:rPr>
          <w:t>risk assessments</w:t>
        </w:r>
      </w:hyperlink>
    </w:p>
    <w:p w14:paraId="0937B2F5" w14:textId="1B9604F0" w:rsidR="003A4D4F" w:rsidRPr="00043C24" w:rsidRDefault="00043C24" w:rsidP="00781209">
      <w:pPr>
        <w:pStyle w:val="NormalWeb"/>
        <w:rPr>
          <w:rFonts w:ascii="Franklin Gothic Book" w:hAnsi="Franklin Gothic Book" w:cs="Arial"/>
          <w:lang w:eastAsia="en-US"/>
        </w:rPr>
      </w:pPr>
      <w:r>
        <w:rPr>
          <w:rFonts w:ascii="Franklin Gothic Book" w:hAnsi="Franklin Gothic Book" w:cs="Arial"/>
          <w:lang w:eastAsia="en-US"/>
        </w:rPr>
        <w:t>For m</w:t>
      </w:r>
      <w:r w:rsidR="00E0319C" w:rsidRPr="00043C24">
        <w:rPr>
          <w:rFonts w:ascii="Franklin Gothic Book" w:hAnsi="Franklin Gothic Book"/>
        </w:rPr>
        <w:t xml:space="preserve">ore information on organising events and rides </w:t>
      </w:r>
      <w:r>
        <w:rPr>
          <w:rFonts w:ascii="Franklin Gothic Book" w:hAnsi="Franklin Gothic Book"/>
        </w:rPr>
        <w:t>check out</w:t>
      </w:r>
      <w:r w:rsidR="00E0319C" w:rsidRPr="00043C24">
        <w:rPr>
          <w:rFonts w:ascii="Franklin Gothic Book" w:hAnsi="Franklin Gothic Book"/>
        </w:rPr>
        <w:t xml:space="preserve"> </w:t>
      </w:r>
      <w:r w:rsidR="00E0319C" w:rsidRPr="009F67E6">
        <w:rPr>
          <w:rFonts w:ascii="Franklin Gothic Book" w:hAnsi="Franklin Gothic Book"/>
        </w:rPr>
        <w:t>Cycling UK’s Ride Leader Handbook</w:t>
      </w:r>
      <w:r w:rsidR="009F67E6">
        <w:rPr>
          <w:rFonts w:ascii="Franklin Gothic Book" w:hAnsi="Franklin Gothic Book"/>
        </w:rPr>
        <w:t>.</w:t>
      </w:r>
    </w:p>
    <w:sectPr w:rsidR="003A4D4F" w:rsidRPr="00043C2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ED760" w14:textId="77777777" w:rsidR="003D3F39" w:rsidRDefault="003D3F39" w:rsidP="000776F6">
      <w:pPr>
        <w:spacing w:after="0" w:line="240" w:lineRule="auto"/>
      </w:pPr>
      <w:r>
        <w:separator/>
      </w:r>
    </w:p>
  </w:endnote>
  <w:endnote w:type="continuationSeparator" w:id="0">
    <w:p w14:paraId="2D8098C8" w14:textId="77777777" w:rsidR="003D3F39" w:rsidRDefault="003D3F39" w:rsidP="0007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9988C" w14:textId="2BE17E8E" w:rsidR="000776F6" w:rsidRDefault="00E0319C">
    <w:pPr>
      <w:pStyle w:val="Footer"/>
    </w:pPr>
    <w:r>
      <w:t>© Cycling UK Event Organiser and Ride Leader</w:t>
    </w:r>
    <w:r w:rsidR="000776F6">
      <w:t xml:space="preserve"> </w:t>
    </w:r>
    <w:r w:rsidR="0049423A">
      <w:t>Checklist special</w:t>
    </w:r>
    <w:r>
      <w:t xml:space="preserve"> events</w:t>
    </w:r>
    <w:r w:rsidR="00AF2376">
      <w:t xml:space="preserve"> V3</w:t>
    </w:r>
    <w:r w:rsidR="007F242C">
      <w:tab/>
      <w:t>0</w:t>
    </w:r>
    <w:r w:rsidR="00AF2376">
      <w:t>4</w:t>
    </w:r>
    <w:r>
      <w:t>/0</w:t>
    </w:r>
    <w:r w:rsidR="007F242C">
      <w:t>4</w:t>
    </w:r>
    <w:r>
      <w:t>/201</w:t>
    </w:r>
    <w:r w:rsidR="007F242C">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E68EE" w14:textId="77777777" w:rsidR="003D3F39" w:rsidRDefault="003D3F39" w:rsidP="000776F6">
      <w:pPr>
        <w:spacing w:after="0" w:line="240" w:lineRule="auto"/>
      </w:pPr>
      <w:r>
        <w:separator/>
      </w:r>
    </w:p>
  </w:footnote>
  <w:footnote w:type="continuationSeparator" w:id="0">
    <w:p w14:paraId="23DDFDDB" w14:textId="77777777" w:rsidR="003D3F39" w:rsidRDefault="003D3F39" w:rsidP="00077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4659F" w14:textId="77777777" w:rsidR="000776F6" w:rsidRDefault="000776F6">
    <w:pPr>
      <w:pStyle w:val="Header"/>
    </w:pPr>
    <w:r>
      <w:rPr>
        <w:noProof/>
        <w:lang w:eastAsia="en-GB"/>
      </w:rPr>
      <w:drawing>
        <wp:inline distT="0" distB="0" distL="0" distR="0" wp14:anchorId="6AC53374" wp14:editId="2A53DF14">
          <wp:extent cx="2749296" cy="1002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ngUK_Logo+strap 2col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9296" cy="10027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2DCF"/>
    <w:multiLevelType w:val="hybridMultilevel"/>
    <w:tmpl w:val="2568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266AF"/>
    <w:multiLevelType w:val="hybridMultilevel"/>
    <w:tmpl w:val="2278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70EEA"/>
    <w:multiLevelType w:val="hybridMultilevel"/>
    <w:tmpl w:val="9F70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E7A25"/>
    <w:multiLevelType w:val="hybridMultilevel"/>
    <w:tmpl w:val="54B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94C49"/>
    <w:multiLevelType w:val="hybridMultilevel"/>
    <w:tmpl w:val="A69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624DD"/>
    <w:multiLevelType w:val="hybridMultilevel"/>
    <w:tmpl w:val="400EBCF4"/>
    <w:lvl w:ilvl="0" w:tplc="4BAA22F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035F0"/>
    <w:multiLevelType w:val="hybridMultilevel"/>
    <w:tmpl w:val="FB360B70"/>
    <w:lvl w:ilvl="0" w:tplc="4BAA22F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F0C9A"/>
    <w:multiLevelType w:val="hybridMultilevel"/>
    <w:tmpl w:val="238A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A3B5B"/>
    <w:multiLevelType w:val="hybridMultilevel"/>
    <w:tmpl w:val="C9FC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D1FC8"/>
    <w:multiLevelType w:val="hybridMultilevel"/>
    <w:tmpl w:val="C390EB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108FE"/>
    <w:multiLevelType w:val="hybridMultilevel"/>
    <w:tmpl w:val="5B22B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2461E"/>
    <w:multiLevelType w:val="hybridMultilevel"/>
    <w:tmpl w:val="4C108600"/>
    <w:lvl w:ilvl="0" w:tplc="4BAA22F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E1A3D"/>
    <w:multiLevelType w:val="hybridMultilevel"/>
    <w:tmpl w:val="759EB4E0"/>
    <w:lvl w:ilvl="0" w:tplc="4BAA22F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0"/>
  </w:num>
  <w:num w:numId="5">
    <w:abstractNumId w:val="7"/>
  </w:num>
  <w:num w:numId="6">
    <w:abstractNumId w:val="9"/>
  </w:num>
  <w:num w:numId="7">
    <w:abstractNumId w:val="5"/>
  </w:num>
  <w:num w:numId="8">
    <w:abstractNumId w:val="6"/>
  </w:num>
  <w:num w:numId="9">
    <w:abstractNumId w:val="12"/>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86"/>
    <w:rsid w:val="00040410"/>
    <w:rsid w:val="00043C24"/>
    <w:rsid w:val="000776F6"/>
    <w:rsid w:val="000A01B4"/>
    <w:rsid w:val="0010370A"/>
    <w:rsid w:val="001E7241"/>
    <w:rsid w:val="0020037D"/>
    <w:rsid w:val="00244940"/>
    <w:rsid w:val="00284AC6"/>
    <w:rsid w:val="00322EAF"/>
    <w:rsid w:val="00371446"/>
    <w:rsid w:val="00381C11"/>
    <w:rsid w:val="003A4D4F"/>
    <w:rsid w:val="003D3F39"/>
    <w:rsid w:val="00450099"/>
    <w:rsid w:val="0049423A"/>
    <w:rsid w:val="004B0299"/>
    <w:rsid w:val="004E7CC2"/>
    <w:rsid w:val="0053163E"/>
    <w:rsid w:val="00534B8D"/>
    <w:rsid w:val="007241F5"/>
    <w:rsid w:val="00726E9A"/>
    <w:rsid w:val="007441D0"/>
    <w:rsid w:val="00781209"/>
    <w:rsid w:val="007869DF"/>
    <w:rsid w:val="007A68F1"/>
    <w:rsid w:val="007F242C"/>
    <w:rsid w:val="007F54C3"/>
    <w:rsid w:val="008211C6"/>
    <w:rsid w:val="0086431B"/>
    <w:rsid w:val="008978AD"/>
    <w:rsid w:val="00915B78"/>
    <w:rsid w:val="00930C1C"/>
    <w:rsid w:val="0093587A"/>
    <w:rsid w:val="00941FCC"/>
    <w:rsid w:val="00965586"/>
    <w:rsid w:val="009A08E8"/>
    <w:rsid w:val="009F67E6"/>
    <w:rsid w:val="00A0483A"/>
    <w:rsid w:val="00A12761"/>
    <w:rsid w:val="00A20556"/>
    <w:rsid w:val="00A314A0"/>
    <w:rsid w:val="00A34405"/>
    <w:rsid w:val="00A4516E"/>
    <w:rsid w:val="00A47E0A"/>
    <w:rsid w:val="00A94517"/>
    <w:rsid w:val="00AE1E94"/>
    <w:rsid w:val="00AF2376"/>
    <w:rsid w:val="00B07D06"/>
    <w:rsid w:val="00B1680C"/>
    <w:rsid w:val="00B6048C"/>
    <w:rsid w:val="00B703E1"/>
    <w:rsid w:val="00C04799"/>
    <w:rsid w:val="00C148D6"/>
    <w:rsid w:val="00C818B4"/>
    <w:rsid w:val="00CC5612"/>
    <w:rsid w:val="00CD0EE0"/>
    <w:rsid w:val="00D45A99"/>
    <w:rsid w:val="00DA3E36"/>
    <w:rsid w:val="00DA7F75"/>
    <w:rsid w:val="00DB33E7"/>
    <w:rsid w:val="00E0319C"/>
    <w:rsid w:val="00E159F4"/>
    <w:rsid w:val="00E16223"/>
    <w:rsid w:val="00EA2699"/>
    <w:rsid w:val="00EB49F9"/>
    <w:rsid w:val="00F6442C"/>
    <w:rsid w:val="00F66BDA"/>
    <w:rsid w:val="00F70FC7"/>
    <w:rsid w:val="00FB6617"/>
    <w:rsid w:val="00FF0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BCFB0"/>
  <w15:chartTrackingRefBased/>
  <w15:docId w15:val="{CF2145F4-1B54-4896-8321-21BCD975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E7"/>
    <w:pPr>
      <w:ind w:left="720"/>
      <w:contextualSpacing/>
    </w:pPr>
  </w:style>
  <w:style w:type="character" w:styleId="Hyperlink">
    <w:name w:val="Hyperlink"/>
    <w:basedOn w:val="DefaultParagraphFont"/>
    <w:uiPriority w:val="99"/>
    <w:unhideWhenUsed/>
    <w:rsid w:val="00DB33E7"/>
    <w:rPr>
      <w:color w:val="0563C1" w:themeColor="hyperlink"/>
      <w:u w:val="single"/>
    </w:rPr>
  </w:style>
  <w:style w:type="paragraph" w:styleId="Header">
    <w:name w:val="header"/>
    <w:basedOn w:val="Normal"/>
    <w:link w:val="HeaderChar"/>
    <w:uiPriority w:val="99"/>
    <w:unhideWhenUsed/>
    <w:rsid w:val="0007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6F6"/>
  </w:style>
  <w:style w:type="paragraph" w:styleId="Footer">
    <w:name w:val="footer"/>
    <w:basedOn w:val="Normal"/>
    <w:link w:val="FooterChar"/>
    <w:uiPriority w:val="99"/>
    <w:unhideWhenUsed/>
    <w:rsid w:val="00077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6F6"/>
  </w:style>
  <w:style w:type="paragraph" w:styleId="BalloonText">
    <w:name w:val="Balloon Text"/>
    <w:basedOn w:val="Normal"/>
    <w:link w:val="BalloonTextChar"/>
    <w:uiPriority w:val="99"/>
    <w:semiHidden/>
    <w:unhideWhenUsed/>
    <w:rsid w:val="0078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DF"/>
    <w:rPr>
      <w:rFonts w:ascii="Segoe UI" w:hAnsi="Segoe UI" w:cs="Segoe UI"/>
      <w:sz w:val="18"/>
      <w:szCs w:val="18"/>
    </w:rPr>
  </w:style>
  <w:style w:type="character" w:styleId="FollowedHyperlink">
    <w:name w:val="FollowedHyperlink"/>
    <w:basedOn w:val="DefaultParagraphFont"/>
    <w:uiPriority w:val="99"/>
    <w:semiHidden/>
    <w:unhideWhenUsed/>
    <w:rsid w:val="003A4D4F"/>
    <w:rPr>
      <w:color w:val="954F72" w:themeColor="followedHyperlink"/>
      <w:u w:val="single"/>
    </w:rPr>
  </w:style>
  <w:style w:type="paragraph" w:styleId="NormalWeb">
    <w:name w:val="Normal (Web)"/>
    <w:basedOn w:val="Normal"/>
    <w:uiPriority w:val="99"/>
    <w:unhideWhenUsed/>
    <w:rsid w:val="003A4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F67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voluntary/assets/docs/village-hall.pdf" TargetMode="External"/><Relationship Id="rId13" Type="http://schemas.openxmlformats.org/officeDocument/2006/relationships/hyperlink" Target="https://www.cyclinguk.org/uk-cycling-events/how-to-run-a-cycling-group" TargetMode="External"/><Relationship Id="rId3" Type="http://schemas.openxmlformats.org/officeDocument/2006/relationships/settings" Target="settings.xml"/><Relationship Id="rId7" Type="http://schemas.openxmlformats.org/officeDocument/2006/relationships/hyperlink" Target="https://www.cyclinguk.org/uk-cycling-events/how-to-run-a-cycling-group" TargetMode="External"/><Relationship Id="rId12" Type="http://schemas.openxmlformats.org/officeDocument/2006/relationships/hyperlink" Target="https://www.cyclinguk.org/uk-cycling-events/how-to-run-a-cycling-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clinguk.org/uk-cycling-events/how-to-run-a-cycling-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yclinguk.org/uk-cycling-events/how-to-run-a-cycling-group" TargetMode="External"/><Relationship Id="rId4" Type="http://schemas.openxmlformats.org/officeDocument/2006/relationships/webSettings" Target="webSettings.xml"/><Relationship Id="rId9" Type="http://schemas.openxmlformats.org/officeDocument/2006/relationships/hyperlink" Target="https://www.cyclinguk.org/uk-cycling-events/how-to-run-a-cycling-gro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dc:creator>
  <cp:keywords/>
  <dc:description/>
  <cp:lastModifiedBy>Julie Rand</cp:lastModifiedBy>
  <cp:revision>2</cp:revision>
  <cp:lastPrinted>2018-04-05T16:13:00Z</cp:lastPrinted>
  <dcterms:created xsi:type="dcterms:W3CDTF">2018-04-23T16:00:00Z</dcterms:created>
  <dcterms:modified xsi:type="dcterms:W3CDTF">2018-04-23T16:00:00Z</dcterms:modified>
</cp:coreProperties>
</file>