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5680" w14:textId="77777777" w:rsidR="00C27A08" w:rsidRPr="009A34B9" w:rsidRDefault="00213FDE">
      <w:pPr>
        <w:pStyle w:val="Standard"/>
        <w:jc w:val="center"/>
        <w:rPr>
          <w:rFonts w:ascii="Arial" w:hAnsi="Arial" w:cs="Arial"/>
          <w:b/>
          <w:sz w:val="28"/>
          <w:szCs w:val="28"/>
          <w:u w:val="single"/>
        </w:rPr>
      </w:pPr>
      <w:r w:rsidRPr="009A34B9">
        <w:rPr>
          <w:rFonts w:ascii="Arial" w:hAnsi="Arial" w:cs="Arial"/>
          <w:b/>
          <w:sz w:val="28"/>
          <w:szCs w:val="28"/>
          <w:u w:val="single"/>
        </w:rPr>
        <w:t>CYCLING UK LINCOLNSHIRE</w:t>
      </w:r>
    </w:p>
    <w:p w14:paraId="1E7F5681" w14:textId="77777777" w:rsidR="00C27A08" w:rsidRPr="009A34B9" w:rsidRDefault="00213FDE">
      <w:pPr>
        <w:pStyle w:val="Standard"/>
        <w:jc w:val="center"/>
        <w:rPr>
          <w:rFonts w:ascii="Arial" w:hAnsi="Arial" w:cs="Arial"/>
        </w:rPr>
      </w:pPr>
      <w:r w:rsidRPr="009A34B9">
        <w:rPr>
          <w:rFonts w:ascii="Arial" w:hAnsi="Arial" w:cs="Arial"/>
          <w:b/>
          <w:sz w:val="28"/>
          <w:szCs w:val="28"/>
          <w:u w:val="single"/>
          <w:lang w:val="en-GB"/>
        </w:rPr>
        <w:t>AGM APRIL 12th 2026 11AM</w:t>
      </w:r>
    </w:p>
    <w:p w14:paraId="1E7F5682" w14:textId="77777777" w:rsidR="00C27A08" w:rsidRPr="009A34B9" w:rsidRDefault="00213FDE">
      <w:pPr>
        <w:pStyle w:val="Standard"/>
        <w:jc w:val="center"/>
        <w:rPr>
          <w:rFonts w:ascii="Arial" w:hAnsi="Arial" w:cs="Arial"/>
          <w:b/>
          <w:sz w:val="28"/>
          <w:szCs w:val="28"/>
          <w:u w:val="single"/>
        </w:rPr>
      </w:pPr>
      <w:r w:rsidRPr="009A34B9">
        <w:rPr>
          <w:rFonts w:ascii="Arial" w:hAnsi="Arial" w:cs="Arial"/>
          <w:b/>
          <w:sz w:val="28"/>
          <w:szCs w:val="28"/>
          <w:u w:val="single"/>
        </w:rPr>
        <w:t>VENUE; FISKERTON VILLAGE HALL</w:t>
      </w:r>
    </w:p>
    <w:p w14:paraId="1E7F5683" w14:textId="77777777" w:rsidR="00C27A08" w:rsidRDefault="00C27A08">
      <w:pPr>
        <w:pStyle w:val="Standard"/>
        <w:jc w:val="center"/>
        <w:rPr>
          <w:rFonts w:ascii="Calibri" w:hAnsi="Calibri" w:cs="Calibri"/>
          <w:b/>
          <w:sz w:val="36"/>
          <w:szCs w:val="36"/>
          <w:u w:val="single"/>
        </w:rPr>
      </w:pPr>
    </w:p>
    <w:p w14:paraId="1E7F5684" w14:textId="77777777" w:rsidR="00C27A08" w:rsidRDefault="00213FDE">
      <w:pPr>
        <w:pStyle w:val="Standard"/>
      </w:pPr>
      <w:r>
        <w:rPr>
          <w:rFonts w:ascii="Arial" w:hAnsi="Arial" w:cs="Arial"/>
          <w:b/>
          <w:lang w:val="en-GB"/>
        </w:rPr>
        <w:t>1.</w:t>
      </w:r>
      <w:r>
        <w:rPr>
          <w:rFonts w:ascii="Arial" w:hAnsi="Arial" w:cs="Arial"/>
          <w:lang w:val="en-GB"/>
        </w:rPr>
        <w:t xml:space="preserve"> </w:t>
      </w:r>
      <w:r>
        <w:rPr>
          <w:rFonts w:ascii="Arial" w:hAnsi="Arial" w:cs="Arial"/>
          <w:b/>
          <w:u w:val="single"/>
          <w:lang w:val="en-GB"/>
        </w:rPr>
        <w:t>INTRODUCTION</w:t>
      </w:r>
    </w:p>
    <w:p w14:paraId="1E7F5685" w14:textId="77777777" w:rsidR="00C27A08" w:rsidRDefault="00C27A08">
      <w:pPr>
        <w:pStyle w:val="Standard"/>
        <w:rPr>
          <w:rFonts w:ascii="Arial" w:hAnsi="Arial" w:cs="Arial"/>
          <w:b/>
          <w:u w:val="single"/>
          <w:lang w:val="en-GB"/>
        </w:rPr>
      </w:pPr>
    </w:p>
    <w:p w14:paraId="1E7F5686" w14:textId="77777777" w:rsidR="00C27A08" w:rsidRDefault="00213FDE">
      <w:pPr>
        <w:pStyle w:val="Standard"/>
      </w:pPr>
      <w:r>
        <w:rPr>
          <w:rFonts w:ascii="Arial" w:hAnsi="Arial" w:cs="Arial"/>
          <w:b/>
          <w:lang w:val="en-GB"/>
        </w:rPr>
        <w:t xml:space="preserve">2. </w:t>
      </w:r>
      <w:r>
        <w:rPr>
          <w:rFonts w:ascii="Arial" w:hAnsi="Arial" w:cs="Arial"/>
          <w:b/>
          <w:u w:val="single"/>
          <w:lang w:val="en-GB"/>
        </w:rPr>
        <w:t>FORMAL NOTICE OF THE MEETING</w:t>
      </w:r>
    </w:p>
    <w:p w14:paraId="1E7F5687" w14:textId="77777777" w:rsidR="00C27A08" w:rsidRDefault="00C27A08">
      <w:pPr>
        <w:pStyle w:val="Standard"/>
        <w:rPr>
          <w:rFonts w:ascii="Arial" w:hAnsi="Arial" w:cs="Arial"/>
        </w:rPr>
      </w:pPr>
    </w:p>
    <w:p w14:paraId="1E7F5688" w14:textId="77777777" w:rsidR="00C27A08" w:rsidRDefault="00213FDE">
      <w:pPr>
        <w:pStyle w:val="Textbody"/>
        <w:rPr>
          <w:rFonts w:ascii="Arial" w:hAnsi="Arial" w:cs="Arial"/>
          <w:b/>
          <w:lang w:val="en-GB"/>
        </w:rPr>
      </w:pPr>
      <w:r>
        <w:rPr>
          <w:rFonts w:ascii="Arial" w:hAnsi="Arial" w:cs="Arial"/>
          <w:b/>
          <w:lang w:val="en-GB"/>
        </w:rPr>
        <w:t>CYCLING UK LINCOLNSHIRE CHAIR’S ANNUAL REPORT 2026</w:t>
      </w:r>
    </w:p>
    <w:p w14:paraId="1E7F5689" w14:textId="77777777" w:rsidR="00C27A08" w:rsidRDefault="00213FDE">
      <w:pPr>
        <w:pStyle w:val="Textbody"/>
        <w:spacing w:line="251" w:lineRule="auto"/>
        <w:rPr>
          <w:rFonts w:ascii="Arial" w:hAnsi="Arial" w:cs="Arial"/>
        </w:rPr>
      </w:pPr>
      <w:r>
        <w:rPr>
          <w:rFonts w:ascii="Arial" w:hAnsi="Arial" w:cs="Arial"/>
        </w:rPr>
        <w:t xml:space="preserve">Thanks to Andy Townhill for </w:t>
      </w:r>
      <w:proofErr w:type="spellStart"/>
      <w:r>
        <w:rPr>
          <w:rFonts w:ascii="Arial" w:hAnsi="Arial" w:cs="Arial"/>
        </w:rPr>
        <w:t>organising</w:t>
      </w:r>
      <w:proofErr w:type="spellEnd"/>
      <w:r>
        <w:rPr>
          <w:rFonts w:ascii="Arial" w:hAnsi="Arial" w:cs="Arial"/>
        </w:rPr>
        <w:t xml:space="preserve"> the AGM at the Village Hall in </w:t>
      </w:r>
      <w:proofErr w:type="spellStart"/>
      <w:r>
        <w:rPr>
          <w:rFonts w:ascii="Arial" w:hAnsi="Arial" w:cs="Arial"/>
        </w:rPr>
        <w:t>Fiskerton</w:t>
      </w:r>
      <w:proofErr w:type="spellEnd"/>
      <w:r>
        <w:rPr>
          <w:rFonts w:ascii="Arial" w:hAnsi="Arial" w:cs="Arial"/>
        </w:rPr>
        <w:t>.</w:t>
      </w:r>
    </w:p>
    <w:p w14:paraId="1E7F568A" w14:textId="77777777" w:rsidR="00C27A08" w:rsidRDefault="00213FDE">
      <w:pPr>
        <w:pStyle w:val="Textbody"/>
        <w:spacing w:line="251" w:lineRule="auto"/>
      </w:pPr>
      <w:r>
        <w:rPr>
          <w:rFonts w:ascii="Arial" w:hAnsi="Arial" w:cs="Arial"/>
          <w:color w:val="000000"/>
        </w:rPr>
        <w:t>Cycling UK Lincolnshire’s annual Audax event the ‘Lincoln Imp’, took place on 3</w:t>
      </w:r>
      <w:r>
        <w:rPr>
          <w:rFonts w:ascii="Arial" w:hAnsi="Arial" w:cs="Arial"/>
          <w:color w:val="000000"/>
          <w:vertAlign w:val="superscript"/>
        </w:rPr>
        <w:t>rd</w:t>
      </w:r>
    </w:p>
    <w:p w14:paraId="1E7F568B" w14:textId="77777777" w:rsidR="00C27A08" w:rsidRDefault="00213FDE">
      <w:pPr>
        <w:pStyle w:val="Textbody"/>
        <w:spacing w:line="251" w:lineRule="auto"/>
      </w:pPr>
      <w:r>
        <w:rPr>
          <w:rFonts w:ascii="Arial" w:hAnsi="Arial" w:cs="Arial"/>
          <w:color w:val="000000"/>
        </w:rPr>
        <w:t xml:space="preserve">May 2025 which saw over 60 riders enjoy the hilly route providing valuable funds for the Formal Member Group. Congratulations to Andy Townhill for </w:t>
      </w:r>
      <w:proofErr w:type="spellStart"/>
      <w:r>
        <w:rPr>
          <w:rFonts w:ascii="Arial" w:hAnsi="Arial" w:cs="Arial"/>
          <w:color w:val="000000"/>
        </w:rPr>
        <w:t>organising</w:t>
      </w:r>
      <w:proofErr w:type="spellEnd"/>
      <w:r>
        <w:rPr>
          <w:rFonts w:ascii="Arial" w:hAnsi="Arial" w:cs="Arial"/>
          <w:color w:val="000000"/>
        </w:rPr>
        <w:t xml:space="preserve"> the Audax ride and to his team of helpers. This year the usual 100 km ‘Lincoln Imp’ event and once again the 50 km ‘Mini Imp’ event will take place on Saturday 25</w:t>
      </w:r>
      <w:r>
        <w:rPr>
          <w:rFonts w:ascii="Arial" w:hAnsi="Arial" w:cs="Arial"/>
          <w:color w:val="000000"/>
          <w:vertAlign w:val="superscript"/>
        </w:rPr>
        <w:t>th</w:t>
      </w:r>
      <w:r>
        <w:rPr>
          <w:rFonts w:ascii="Arial" w:hAnsi="Arial" w:cs="Arial"/>
          <w:color w:val="000000"/>
        </w:rPr>
        <w:t xml:space="preserve"> April.</w:t>
      </w:r>
    </w:p>
    <w:p w14:paraId="1E7F568C" w14:textId="77777777" w:rsidR="00C27A08" w:rsidRDefault="00213FDE">
      <w:pPr>
        <w:pStyle w:val="Textbody"/>
        <w:spacing w:line="251" w:lineRule="auto"/>
      </w:pPr>
      <w:r>
        <w:rPr>
          <w:rFonts w:ascii="Arial" w:hAnsi="Arial" w:cs="Arial"/>
        </w:rPr>
        <w:t xml:space="preserve">In June 2025, Cycling UK Gainsborough under Trevor Halstead and Dan Nicholson’s stewardship </w:t>
      </w:r>
      <w:proofErr w:type="spellStart"/>
      <w:r>
        <w:rPr>
          <w:rFonts w:ascii="Arial" w:hAnsi="Arial" w:cs="Arial"/>
        </w:rPr>
        <w:t>organised</w:t>
      </w:r>
      <w:proofErr w:type="spellEnd"/>
      <w:r>
        <w:rPr>
          <w:rFonts w:ascii="Arial" w:hAnsi="Arial" w:cs="Arial"/>
        </w:rPr>
        <w:t xml:space="preserve"> a number of events for Cycling UK’s Bike Week including a </w:t>
      </w:r>
      <w:r>
        <w:rPr>
          <w:rFonts w:ascii="Arial" w:hAnsi="Arial" w:cs="Arial"/>
          <w:color w:val="000000"/>
        </w:rPr>
        <w:t>Charity Ride in aid of Lincolnshire and Nottinghamshire Air Ambulance.</w:t>
      </w:r>
      <w:r>
        <w:rPr>
          <w:rFonts w:ascii="Arial" w:hAnsi="Arial" w:cs="Arial"/>
        </w:rPr>
        <w:t xml:space="preserve"> </w:t>
      </w:r>
      <w:r>
        <w:rPr>
          <w:rFonts w:ascii="Arial" w:hAnsi="Arial" w:cs="Arial"/>
          <w:color w:val="000000"/>
        </w:rPr>
        <w:t>From sponsorship, donations and additional monies from selling donated cycles, a grand total of £1,660 was raised and presented to the charity at Saint George’s Hall in Gainsborough on 6</w:t>
      </w:r>
      <w:proofErr w:type="spellStart"/>
      <w:r>
        <w:rPr>
          <w:rFonts w:ascii="Arial" w:hAnsi="Arial" w:cs="Arial"/>
          <w:color w:val="000000"/>
          <w:position w:val="8"/>
        </w:rPr>
        <w:t>th</w:t>
      </w:r>
      <w:proofErr w:type="spellEnd"/>
      <w:r>
        <w:rPr>
          <w:rFonts w:ascii="Arial" w:hAnsi="Arial" w:cs="Arial"/>
          <w:color w:val="000000"/>
        </w:rPr>
        <w:t xml:space="preserve"> October 2025. An additional £136.35 was raised on the night. Trevor Halstead started raising funds for Lincolnshire and Nottinghamshire Air Ambulance in 2000 and to date, £34,425 has been collected. Quite an achievement.</w:t>
      </w:r>
    </w:p>
    <w:p w14:paraId="1E7F568D" w14:textId="77777777" w:rsidR="00C27A08" w:rsidRDefault="00213FDE">
      <w:pPr>
        <w:pStyle w:val="Textbody"/>
        <w:spacing w:line="251" w:lineRule="auto"/>
      </w:pPr>
      <w:r>
        <w:rPr>
          <w:rFonts w:ascii="Arial" w:hAnsi="Arial" w:cs="Arial"/>
          <w:color w:val="000000"/>
        </w:rPr>
        <w:t xml:space="preserve">With regard to Campaigning, it’s once again been a busy year, Melanie Carroll attending and participating in a number of online discussions, forums, presentations and events. </w:t>
      </w:r>
      <w:r>
        <w:rPr>
          <w:rFonts w:ascii="Arial" w:hAnsi="Arial" w:cs="Arial"/>
        </w:rPr>
        <w:t>Melanie is a passionate campaigner and continues her volunteering across many positions including Cycling UK’s Cycle Advocacy Network and remains a Cycling UK Trustee.</w:t>
      </w:r>
    </w:p>
    <w:p w14:paraId="1E7F568E" w14:textId="2467081C" w:rsidR="00C27A08" w:rsidRDefault="00213FDE">
      <w:pPr>
        <w:pStyle w:val="Textbody"/>
        <w:spacing w:line="251" w:lineRule="auto"/>
      </w:pPr>
      <w:r>
        <w:rPr>
          <w:rFonts w:ascii="Arial" w:hAnsi="Arial" w:cs="Arial"/>
          <w:color w:val="000000"/>
        </w:rPr>
        <w:t xml:space="preserve">We look forward to a busy and successful year ahead across Lincolnshire, with a full </w:t>
      </w:r>
      <w:proofErr w:type="spellStart"/>
      <w:r>
        <w:rPr>
          <w:rFonts w:ascii="Arial" w:hAnsi="Arial" w:cs="Arial"/>
          <w:color w:val="000000"/>
        </w:rPr>
        <w:t>programme</w:t>
      </w:r>
      <w:proofErr w:type="spellEnd"/>
      <w:r>
        <w:rPr>
          <w:rFonts w:ascii="Arial" w:hAnsi="Arial" w:cs="Arial"/>
          <w:color w:val="000000"/>
        </w:rPr>
        <w:t xml:space="preserve"> of rides and events to include the Lincoln Imp and </w:t>
      </w:r>
      <w:r w:rsidR="00C5476D">
        <w:rPr>
          <w:rFonts w:ascii="Arial" w:hAnsi="Arial" w:cs="Arial"/>
          <w:color w:val="000000"/>
        </w:rPr>
        <w:t>L</w:t>
      </w:r>
      <w:r>
        <w:rPr>
          <w:rFonts w:ascii="Arial" w:hAnsi="Arial" w:cs="Arial"/>
          <w:color w:val="000000"/>
        </w:rPr>
        <w:t>ittle Imp Audax events on Saturday 25</w:t>
      </w:r>
      <w:r>
        <w:rPr>
          <w:rFonts w:ascii="Arial" w:hAnsi="Arial" w:cs="Arial"/>
          <w:color w:val="000000"/>
          <w:vertAlign w:val="superscript"/>
        </w:rPr>
        <w:t>th</w:t>
      </w:r>
      <w:r>
        <w:rPr>
          <w:rFonts w:ascii="Arial" w:hAnsi="Arial" w:cs="Arial"/>
          <w:color w:val="000000"/>
        </w:rPr>
        <w:t xml:space="preserve"> April and two </w:t>
      </w:r>
      <w:proofErr w:type="spellStart"/>
      <w:r>
        <w:rPr>
          <w:rFonts w:ascii="Arial" w:hAnsi="Arial" w:cs="Arial"/>
          <w:color w:val="000000"/>
        </w:rPr>
        <w:t>organised</w:t>
      </w:r>
      <w:proofErr w:type="spellEnd"/>
      <w:r>
        <w:rPr>
          <w:rFonts w:ascii="Arial" w:hAnsi="Arial" w:cs="Arial"/>
          <w:color w:val="000000"/>
        </w:rPr>
        <w:t xml:space="preserve"> rides as part of Lincolnshire Wolds Outdoor Festival; the ‘Spa Trail’ on Saturday 16</w:t>
      </w:r>
      <w:r>
        <w:rPr>
          <w:rFonts w:ascii="Arial" w:hAnsi="Arial" w:cs="Arial"/>
          <w:color w:val="000000"/>
          <w:vertAlign w:val="superscript"/>
        </w:rPr>
        <w:t>th</w:t>
      </w:r>
      <w:r>
        <w:rPr>
          <w:rFonts w:ascii="Arial" w:hAnsi="Arial" w:cs="Arial"/>
          <w:color w:val="000000"/>
        </w:rPr>
        <w:t xml:space="preserve"> May and ‘A View of the </w:t>
      </w:r>
      <w:proofErr w:type="spellStart"/>
      <w:r>
        <w:rPr>
          <w:rFonts w:ascii="Arial" w:hAnsi="Arial" w:cs="Arial"/>
          <w:color w:val="000000"/>
        </w:rPr>
        <w:t>Wolds’</w:t>
      </w:r>
      <w:proofErr w:type="spellEnd"/>
      <w:r>
        <w:rPr>
          <w:rFonts w:ascii="Arial" w:hAnsi="Arial" w:cs="Arial"/>
          <w:color w:val="000000"/>
        </w:rPr>
        <w:t xml:space="preserve"> on Saturday 23</w:t>
      </w:r>
      <w:r>
        <w:rPr>
          <w:rFonts w:ascii="Arial" w:hAnsi="Arial" w:cs="Arial"/>
          <w:color w:val="000000"/>
          <w:vertAlign w:val="superscript"/>
        </w:rPr>
        <w:t>rd</w:t>
      </w:r>
      <w:r>
        <w:rPr>
          <w:rFonts w:ascii="Arial" w:hAnsi="Arial" w:cs="Arial"/>
          <w:color w:val="000000"/>
        </w:rPr>
        <w:t xml:space="preserve"> May. Cycling UK Gainsborough is running their annual charity ride on Sunday 7</w:t>
      </w:r>
      <w:r w:rsidR="00C5476D" w:rsidRPr="00C5476D">
        <w:rPr>
          <w:rFonts w:ascii="Arial" w:hAnsi="Arial" w:cs="Arial"/>
          <w:color w:val="000000"/>
          <w:vertAlign w:val="superscript"/>
        </w:rPr>
        <w:t>th</w:t>
      </w:r>
      <w:r>
        <w:rPr>
          <w:rFonts w:ascii="Arial" w:hAnsi="Arial" w:cs="Arial"/>
          <w:color w:val="000000"/>
        </w:rPr>
        <w:t xml:space="preserve"> June with Bike Week running from 9</w:t>
      </w:r>
      <w:r>
        <w:rPr>
          <w:rFonts w:ascii="Arial" w:hAnsi="Arial" w:cs="Arial"/>
          <w:color w:val="000000"/>
          <w:vertAlign w:val="superscript"/>
        </w:rPr>
        <w:t>th</w:t>
      </w:r>
    </w:p>
    <w:p w14:paraId="1E7F568F" w14:textId="77777777" w:rsidR="00C27A08" w:rsidRDefault="00213FDE">
      <w:pPr>
        <w:pStyle w:val="Textbody"/>
        <w:spacing w:line="251" w:lineRule="auto"/>
      </w:pPr>
      <w:r>
        <w:rPr>
          <w:rFonts w:ascii="Arial" w:hAnsi="Arial" w:cs="Arial"/>
          <w:color w:val="000000"/>
        </w:rPr>
        <w:t>to 15</w:t>
      </w:r>
      <w:r>
        <w:rPr>
          <w:rFonts w:ascii="Arial" w:hAnsi="Arial" w:cs="Arial"/>
          <w:color w:val="000000"/>
          <w:vertAlign w:val="superscript"/>
        </w:rPr>
        <w:t>th</w:t>
      </w:r>
      <w:r>
        <w:rPr>
          <w:rFonts w:ascii="Arial" w:hAnsi="Arial" w:cs="Arial"/>
          <w:color w:val="000000"/>
        </w:rPr>
        <w:t xml:space="preserve"> June. Whilst our Informal Member Groups </w:t>
      </w:r>
      <w:proofErr w:type="spellStart"/>
      <w:r>
        <w:rPr>
          <w:rFonts w:ascii="Arial" w:hAnsi="Arial" w:cs="Arial"/>
          <w:color w:val="000000"/>
        </w:rPr>
        <w:t>organise</w:t>
      </w:r>
      <w:proofErr w:type="spellEnd"/>
      <w:r>
        <w:rPr>
          <w:rFonts w:ascii="Arial" w:hAnsi="Arial" w:cs="Arial"/>
          <w:color w:val="000000"/>
        </w:rPr>
        <w:t xml:space="preserve"> rides that are usually independent of each other, this year we hope to run a few ‘Meet Up’, radial rides. The first one will be on Sunday 26</w:t>
      </w:r>
      <w:r>
        <w:rPr>
          <w:rFonts w:ascii="Arial" w:hAnsi="Arial" w:cs="Arial"/>
          <w:color w:val="000000"/>
          <w:vertAlign w:val="superscript"/>
        </w:rPr>
        <w:t>th</w:t>
      </w:r>
      <w:r>
        <w:rPr>
          <w:rFonts w:ascii="Arial" w:hAnsi="Arial" w:cs="Arial"/>
          <w:color w:val="000000"/>
        </w:rPr>
        <w:t xml:space="preserve"> June where, hopefully, we’ll all meet up at Market Rasen.   </w:t>
      </w:r>
    </w:p>
    <w:p w14:paraId="1E7F5690" w14:textId="77777777" w:rsidR="00C27A08" w:rsidRDefault="00213FDE">
      <w:pPr>
        <w:pStyle w:val="Textbody"/>
        <w:spacing w:line="251" w:lineRule="auto"/>
        <w:rPr>
          <w:rFonts w:ascii="Arial" w:hAnsi="Arial" w:cs="Arial"/>
          <w:color w:val="000000"/>
        </w:rPr>
      </w:pPr>
      <w:r>
        <w:rPr>
          <w:rFonts w:ascii="Arial" w:hAnsi="Arial" w:cs="Arial"/>
          <w:color w:val="000000"/>
        </w:rPr>
        <w:t>Cycling UK Lincolnshire welcomes current and would be volunteers and with invitations to this year’s AGM reaching 291 addresses, it’s hoped to gain valuable support for our future endeavors.</w:t>
      </w:r>
    </w:p>
    <w:p w14:paraId="1E7F5691" w14:textId="77777777" w:rsidR="00C27A08" w:rsidRDefault="00213FDE">
      <w:pPr>
        <w:pStyle w:val="Textbody"/>
        <w:spacing w:line="251" w:lineRule="auto"/>
        <w:rPr>
          <w:rFonts w:ascii="Arial" w:hAnsi="Arial" w:cs="Arial"/>
        </w:rPr>
      </w:pPr>
      <w:r>
        <w:rPr>
          <w:rFonts w:ascii="Arial" w:hAnsi="Arial" w:cs="Arial"/>
        </w:rPr>
        <w:t xml:space="preserve">Cycling UK’s aim is to create a society where everyone sees the well-being, health and environmental benefits of cycling, even if they don’t cycle themselves </w:t>
      </w:r>
      <w:r>
        <w:rPr>
          <w:rFonts w:ascii="Arial" w:hAnsi="Arial" w:cs="Arial"/>
        </w:rPr>
        <w:lastRenderedPageBreak/>
        <w:t>and to make positive changes for cycling, for cyclists and for all potential cyclists. Our vision for happier, healthier and greener lives through cycling.</w:t>
      </w:r>
    </w:p>
    <w:p w14:paraId="1E7F5692" w14:textId="77777777" w:rsidR="00C27A08" w:rsidRDefault="00213FDE">
      <w:pPr>
        <w:pStyle w:val="Textbody"/>
        <w:spacing w:line="251" w:lineRule="auto"/>
        <w:rPr>
          <w:rFonts w:ascii="Arial" w:hAnsi="Arial" w:cs="Arial"/>
        </w:rPr>
      </w:pPr>
      <w:r>
        <w:rPr>
          <w:rFonts w:ascii="Arial" w:hAnsi="Arial" w:cs="Arial"/>
        </w:rPr>
        <w:t>Tim Newbery</w:t>
      </w:r>
    </w:p>
    <w:p w14:paraId="1E7F5693" w14:textId="77777777" w:rsidR="00C27A08" w:rsidRDefault="00213FDE">
      <w:pPr>
        <w:pStyle w:val="Textbody"/>
        <w:spacing w:line="251" w:lineRule="auto"/>
        <w:rPr>
          <w:rFonts w:ascii="Arial" w:hAnsi="Arial" w:cs="Arial"/>
        </w:rPr>
      </w:pPr>
      <w:r>
        <w:rPr>
          <w:rFonts w:ascii="Arial" w:hAnsi="Arial" w:cs="Arial"/>
        </w:rPr>
        <w:t>Chair Cycling UK Lincolnshire</w:t>
      </w:r>
    </w:p>
    <w:p w14:paraId="440A40D4" w14:textId="77777777" w:rsidR="001F78FD" w:rsidRDefault="001F78FD">
      <w:pPr>
        <w:pStyle w:val="Textbody"/>
        <w:spacing w:line="251" w:lineRule="auto"/>
        <w:rPr>
          <w:rFonts w:ascii="Arial" w:hAnsi="Arial" w:cs="Arial"/>
        </w:rPr>
      </w:pPr>
    </w:p>
    <w:p w14:paraId="1E7F5695" w14:textId="77777777" w:rsidR="00C27A08" w:rsidRDefault="00213FDE">
      <w:pPr>
        <w:pStyle w:val="Standard"/>
      </w:pPr>
      <w:r>
        <w:rPr>
          <w:rFonts w:ascii="Arial" w:hAnsi="Arial" w:cs="Arial"/>
          <w:b/>
          <w:lang w:val="en-GB"/>
        </w:rPr>
        <w:t>3.</w:t>
      </w:r>
      <w:r>
        <w:rPr>
          <w:rFonts w:ascii="Arial" w:hAnsi="Arial" w:cs="Arial"/>
          <w:lang w:val="en-GB"/>
        </w:rPr>
        <w:t xml:space="preserve"> </w:t>
      </w:r>
      <w:r>
        <w:rPr>
          <w:rFonts w:ascii="Arial" w:hAnsi="Arial" w:cs="Arial"/>
          <w:b/>
          <w:u w:val="single"/>
          <w:lang w:val="en-GB"/>
        </w:rPr>
        <w:t>APOLOGIES FOR ABSENCE</w:t>
      </w:r>
    </w:p>
    <w:p w14:paraId="1E7F5696" w14:textId="77777777" w:rsidR="00C27A08" w:rsidRDefault="00213FDE">
      <w:pPr>
        <w:pStyle w:val="Standard"/>
        <w:rPr>
          <w:rFonts w:ascii="Arial" w:eastAsia="Calibri" w:hAnsi="Arial" w:cs="Arial"/>
          <w:lang w:val="en-GB"/>
        </w:rPr>
      </w:pPr>
      <w:r>
        <w:rPr>
          <w:rFonts w:ascii="Arial" w:eastAsia="Calibri" w:hAnsi="Arial" w:cs="Arial"/>
          <w:lang w:val="en-GB"/>
        </w:rPr>
        <w:t>Melanie Carroll, Andy Wharfe - Lincoln.  Loll Dickinson - Gainsborough.</w:t>
      </w:r>
    </w:p>
    <w:p w14:paraId="1E7F5697" w14:textId="77777777" w:rsidR="00C27A08" w:rsidRDefault="00213FDE">
      <w:pPr>
        <w:pStyle w:val="Standard"/>
      </w:pPr>
      <w:r>
        <w:rPr>
          <w:rFonts w:ascii="Arial" w:eastAsia="Calibri" w:hAnsi="Arial" w:cs="Arial"/>
          <w:i/>
          <w:lang w:val="en-GB"/>
        </w:rPr>
        <w:t xml:space="preserve">                                                                             </w:t>
      </w:r>
    </w:p>
    <w:p w14:paraId="1E7F5698" w14:textId="77777777" w:rsidR="00C27A08" w:rsidRDefault="00213FDE">
      <w:pPr>
        <w:pStyle w:val="Standard"/>
      </w:pPr>
      <w:r>
        <w:rPr>
          <w:rFonts w:ascii="Arial" w:hAnsi="Arial" w:cs="Arial"/>
          <w:b/>
          <w:lang w:val="en-GB"/>
        </w:rPr>
        <w:t>4.</w:t>
      </w:r>
      <w:r>
        <w:rPr>
          <w:rFonts w:ascii="Arial" w:hAnsi="Arial" w:cs="Arial"/>
          <w:lang w:val="en-GB"/>
        </w:rPr>
        <w:t xml:space="preserve"> </w:t>
      </w:r>
      <w:r>
        <w:rPr>
          <w:rFonts w:ascii="Arial" w:hAnsi="Arial" w:cs="Arial"/>
          <w:b/>
          <w:u w:val="single"/>
          <w:lang w:val="en-GB"/>
        </w:rPr>
        <w:t>MINUTES OF THE 2025 MEETING</w:t>
      </w:r>
    </w:p>
    <w:p w14:paraId="1E7F5699" w14:textId="77777777" w:rsidR="00C27A08" w:rsidRDefault="00213FDE">
      <w:pPr>
        <w:pStyle w:val="Standard"/>
        <w:rPr>
          <w:rFonts w:ascii="Arial" w:hAnsi="Arial" w:cs="Arial"/>
          <w:lang w:val="en-GB"/>
        </w:rPr>
      </w:pPr>
      <w:r>
        <w:rPr>
          <w:rFonts w:ascii="Arial" w:hAnsi="Arial" w:cs="Arial"/>
          <w:lang w:val="en-GB"/>
        </w:rPr>
        <w:t>Circulated at the meeting and read.  Proposed Geoff Garner seconded Mark Lilley.</w:t>
      </w:r>
    </w:p>
    <w:p w14:paraId="1E7F569A" w14:textId="77777777" w:rsidR="00C27A08" w:rsidRDefault="00C27A08">
      <w:pPr>
        <w:pStyle w:val="Standard"/>
        <w:rPr>
          <w:rFonts w:ascii="Arial" w:hAnsi="Arial" w:cs="Arial"/>
          <w:lang w:val="en-GB"/>
        </w:rPr>
      </w:pPr>
    </w:p>
    <w:p w14:paraId="1E7F569C" w14:textId="77777777" w:rsidR="00C27A08" w:rsidRDefault="00213FDE">
      <w:pPr>
        <w:pStyle w:val="Standard"/>
        <w:numPr>
          <w:ilvl w:val="0"/>
          <w:numId w:val="2"/>
        </w:numPr>
        <w:jc w:val="both"/>
        <w:rPr>
          <w:rFonts w:ascii="Arial" w:hAnsi="Arial" w:cs="Arial"/>
          <w:b/>
          <w:u w:val="single"/>
          <w:lang w:val="en-GB"/>
        </w:rPr>
      </w:pPr>
      <w:r>
        <w:rPr>
          <w:rFonts w:ascii="Arial" w:hAnsi="Arial" w:cs="Arial"/>
          <w:b/>
          <w:u w:val="single"/>
          <w:lang w:val="en-GB"/>
        </w:rPr>
        <w:t>MATTERS ARISING</w:t>
      </w:r>
    </w:p>
    <w:p w14:paraId="1E7F569D" w14:textId="77777777" w:rsidR="00C27A08" w:rsidRDefault="00213FDE">
      <w:pPr>
        <w:pStyle w:val="Standard"/>
        <w:rPr>
          <w:rFonts w:ascii="Arial" w:hAnsi="Arial" w:cs="Arial"/>
          <w:lang w:val="en-GB"/>
        </w:rPr>
      </w:pPr>
      <w:r>
        <w:rPr>
          <w:rFonts w:ascii="Arial" w:hAnsi="Arial" w:cs="Arial"/>
          <w:lang w:val="en-GB"/>
        </w:rPr>
        <w:t>Roy Redman has not taken up the offer of the money that was gifted last year. It was confirmed that the use of a webcam to enable the AGM to be run as ‘hybrid’ was agreed year. We’ll need the Wi-Fi code at the village hall to enable the use of Zoom digital platform.</w:t>
      </w:r>
    </w:p>
    <w:p w14:paraId="1E7F569E" w14:textId="77777777" w:rsidR="00C27A08" w:rsidRDefault="00C27A08">
      <w:pPr>
        <w:pStyle w:val="Standard"/>
        <w:rPr>
          <w:rFonts w:ascii="Calibri" w:hAnsi="Calibri" w:cs="Calibri"/>
          <w:b/>
          <w:u w:val="single"/>
          <w:lang w:val="en-GB"/>
        </w:rPr>
      </w:pPr>
    </w:p>
    <w:p w14:paraId="1E7F569F" w14:textId="77777777" w:rsidR="00C27A08" w:rsidRDefault="00213FDE">
      <w:pPr>
        <w:pStyle w:val="Standard"/>
        <w:numPr>
          <w:ilvl w:val="0"/>
          <w:numId w:val="3"/>
        </w:numPr>
      </w:pPr>
      <w:r>
        <w:rPr>
          <w:rFonts w:ascii="Arial" w:hAnsi="Arial" w:cs="Arial"/>
          <w:b/>
          <w:u w:val="single"/>
          <w:lang w:val="en-GB"/>
        </w:rPr>
        <w:t>SECRETARY’S ANNUAL REPORT</w:t>
      </w:r>
    </w:p>
    <w:p w14:paraId="1E7F56A0" w14:textId="77777777" w:rsidR="00C27A08" w:rsidRDefault="00213FDE">
      <w:pPr>
        <w:pStyle w:val="Standard"/>
        <w:rPr>
          <w:rFonts w:ascii="Arial" w:hAnsi="Arial" w:cs="Arial"/>
        </w:rPr>
      </w:pPr>
      <w:r>
        <w:rPr>
          <w:rFonts w:ascii="Arial" w:hAnsi="Arial" w:cs="Arial"/>
        </w:rPr>
        <w:t>Nice to see Tim after his operation and carrying on his Cycling UK activities and riding too. We wish him all the best on his continuing recovery.</w:t>
      </w:r>
    </w:p>
    <w:p w14:paraId="1E7F56A1" w14:textId="77777777" w:rsidR="00C27A08" w:rsidRDefault="00213FDE">
      <w:pPr>
        <w:pStyle w:val="Standard"/>
        <w:rPr>
          <w:rFonts w:ascii="Arial" w:hAnsi="Arial" w:cs="Arial"/>
        </w:rPr>
      </w:pPr>
      <w:r>
        <w:rPr>
          <w:rFonts w:ascii="Arial" w:hAnsi="Arial" w:cs="Arial"/>
        </w:rPr>
        <w:t xml:space="preserve">In March Cycling UK received £8 million pounds from the UK Government for the ‘Big Bike Revival’. I hope some of the funds can go out to the regions rather than in a </w:t>
      </w:r>
      <w:proofErr w:type="gramStart"/>
      <w:r>
        <w:rPr>
          <w:rFonts w:ascii="Arial" w:hAnsi="Arial" w:cs="Arial"/>
        </w:rPr>
        <w:t>10 mile</w:t>
      </w:r>
      <w:proofErr w:type="gramEnd"/>
      <w:r>
        <w:rPr>
          <w:rFonts w:ascii="Arial" w:hAnsi="Arial" w:cs="Arial"/>
        </w:rPr>
        <w:t xml:space="preserve"> radius of Cycling UK National Office in Surrey or London.</w:t>
      </w:r>
    </w:p>
    <w:p w14:paraId="1E7F56A2" w14:textId="77777777" w:rsidR="00C27A08" w:rsidRDefault="00213FDE">
      <w:pPr>
        <w:pStyle w:val="Standard"/>
        <w:rPr>
          <w:rFonts w:ascii="Arial" w:hAnsi="Arial" w:cs="Arial"/>
        </w:rPr>
      </w:pPr>
      <w:r>
        <w:rPr>
          <w:rFonts w:ascii="Arial" w:hAnsi="Arial" w:cs="Arial"/>
        </w:rPr>
        <w:t xml:space="preserve">At present the Lincoln Imp Audax has nearly 40 entries and the Little Imp 14 entries. Down on last year but this is probably due to the bad weather and the entry cost being £10. </w:t>
      </w:r>
      <w:proofErr w:type="gramStart"/>
      <w:r>
        <w:rPr>
          <w:rFonts w:ascii="Arial" w:hAnsi="Arial" w:cs="Arial"/>
        </w:rPr>
        <w:t>Unfortunately</w:t>
      </w:r>
      <w:proofErr w:type="gramEnd"/>
      <w:r>
        <w:rPr>
          <w:rFonts w:ascii="Arial" w:hAnsi="Arial" w:cs="Arial"/>
        </w:rPr>
        <w:t xml:space="preserve"> my costs have increased including room hire and postage for Brevet cards.</w:t>
      </w:r>
    </w:p>
    <w:p w14:paraId="1E7F56A3" w14:textId="77777777" w:rsidR="00C27A08" w:rsidRDefault="00213FDE">
      <w:pPr>
        <w:pStyle w:val="Standard"/>
        <w:rPr>
          <w:rFonts w:ascii="Arial" w:hAnsi="Arial" w:cs="Arial"/>
        </w:rPr>
      </w:pPr>
      <w:r>
        <w:rPr>
          <w:rFonts w:ascii="Arial" w:hAnsi="Arial" w:cs="Arial"/>
        </w:rPr>
        <w:t xml:space="preserve">In the latest Cycle </w:t>
      </w:r>
      <w:proofErr w:type="gramStart"/>
      <w:r>
        <w:rPr>
          <w:rFonts w:ascii="Arial" w:hAnsi="Arial" w:cs="Arial"/>
        </w:rPr>
        <w:t>magazine</w:t>
      </w:r>
      <w:proofErr w:type="gramEnd"/>
      <w:r>
        <w:rPr>
          <w:rFonts w:ascii="Arial" w:hAnsi="Arial" w:cs="Arial"/>
        </w:rPr>
        <w:t xml:space="preserve"> it was reported that Ted King the former president of Cycling UK / CTC had passed away at the age of 97. He was president before we had professional C.E.O.’s and we still had the D.A. and section structure, now replaced by formal Member Groups and ‘informal </w:t>
      </w:r>
      <w:proofErr w:type="gramStart"/>
      <w:r>
        <w:rPr>
          <w:rFonts w:ascii="Arial" w:hAnsi="Arial" w:cs="Arial"/>
        </w:rPr>
        <w:t>activities’</w:t>
      </w:r>
      <w:proofErr w:type="gramEnd"/>
      <w:r>
        <w:rPr>
          <w:rFonts w:ascii="Arial" w:hAnsi="Arial" w:cs="Arial"/>
        </w:rPr>
        <w:t>.</w:t>
      </w:r>
    </w:p>
    <w:p w14:paraId="1E7F56A4" w14:textId="77777777" w:rsidR="00C27A08" w:rsidRDefault="00213FDE">
      <w:pPr>
        <w:pStyle w:val="Standard"/>
        <w:rPr>
          <w:rFonts w:ascii="Arial" w:hAnsi="Arial" w:cs="Arial"/>
        </w:rPr>
      </w:pPr>
      <w:r>
        <w:rPr>
          <w:rFonts w:ascii="Arial" w:hAnsi="Arial" w:cs="Arial"/>
        </w:rPr>
        <w:t>Thanks to everyone who supported Cycling UK in 2025/2026 rides and activities and thank you for attending today’s AGM.</w:t>
      </w:r>
    </w:p>
    <w:p w14:paraId="1E7F56A5" w14:textId="77777777" w:rsidR="00C27A08" w:rsidRDefault="00C27A08">
      <w:pPr>
        <w:pStyle w:val="Standard"/>
        <w:rPr>
          <w:sz w:val="28"/>
          <w:szCs w:val="28"/>
        </w:rPr>
      </w:pPr>
    </w:p>
    <w:p w14:paraId="1E7F56A8" w14:textId="77777777" w:rsidR="00C27A08" w:rsidRDefault="00C27A08">
      <w:pPr>
        <w:pStyle w:val="Standard"/>
        <w:rPr>
          <w:rFonts w:ascii="Arial" w:hAnsi="Arial" w:cs="Arial"/>
          <w:b/>
          <w:i/>
          <w:u w:val="single"/>
          <w:lang w:val="en-GB"/>
        </w:rPr>
      </w:pPr>
    </w:p>
    <w:p w14:paraId="1E7F56A9" w14:textId="77777777" w:rsidR="00C27A08" w:rsidRDefault="00213FDE">
      <w:pPr>
        <w:pStyle w:val="Standard"/>
      </w:pPr>
      <w:r>
        <w:rPr>
          <w:rFonts w:ascii="Arial" w:hAnsi="Arial" w:cs="Arial"/>
          <w:b/>
          <w:lang w:val="en-GB"/>
        </w:rPr>
        <w:t>7.</w:t>
      </w:r>
      <w:r>
        <w:rPr>
          <w:rFonts w:ascii="Arial" w:hAnsi="Arial" w:cs="Arial"/>
          <w:lang w:val="en-GB"/>
        </w:rPr>
        <w:t xml:space="preserve"> </w:t>
      </w:r>
      <w:r>
        <w:rPr>
          <w:rFonts w:ascii="Arial" w:hAnsi="Arial" w:cs="Arial"/>
          <w:b/>
          <w:u w:val="single"/>
          <w:lang w:val="en-GB"/>
        </w:rPr>
        <w:t>TREASURER’S ANNUAL REPORT</w:t>
      </w:r>
    </w:p>
    <w:p w14:paraId="1E7F56AA" w14:textId="77777777" w:rsidR="00C27A08" w:rsidRDefault="00213FDE">
      <w:pPr>
        <w:pStyle w:val="Standard"/>
        <w:rPr>
          <w:rFonts w:ascii="Arial" w:hAnsi="Arial" w:cs="Arial"/>
          <w:lang w:val="en-GB"/>
        </w:rPr>
      </w:pPr>
      <w:r>
        <w:rPr>
          <w:rFonts w:ascii="Arial" w:hAnsi="Arial" w:cs="Arial"/>
          <w:lang w:val="en-GB"/>
        </w:rPr>
        <w:t>Total in the bank is now £2,275. With the profits from the Lincoln Imp Audax plus costs of the AGM to be calculated.</w:t>
      </w:r>
    </w:p>
    <w:p w14:paraId="1E7F56AB" w14:textId="77777777" w:rsidR="00C27A08" w:rsidRDefault="00C27A08">
      <w:pPr>
        <w:pStyle w:val="Standard"/>
        <w:rPr>
          <w:rFonts w:ascii="Calibri" w:hAnsi="Calibri" w:cs="Calibri"/>
          <w:lang w:val="en-GB"/>
        </w:rPr>
      </w:pPr>
    </w:p>
    <w:p w14:paraId="1E7F56AC" w14:textId="77777777" w:rsidR="00C27A08" w:rsidRDefault="00213FDE">
      <w:pPr>
        <w:pStyle w:val="Standard"/>
        <w:numPr>
          <w:ilvl w:val="0"/>
          <w:numId w:val="4"/>
        </w:numPr>
        <w:rPr>
          <w:rFonts w:ascii="Arial" w:hAnsi="Arial" w:cs="Arial"/>
          <w:b/>
          <w:u w:val="single"/>
          <w:lang w:val="en-GB"/>
        </w:rPr>
      </w:pPr>
      <w:r>
        <w:rPr>
          <w:rFonts w:ascii="Arial" w:hAnsi="Arial" w:cs="Arial"/>
          <w:b/>
          <w:u w:val="single"/>
          <w:lang w:val="en-GB"/>
        </w:rPr>
        <w:t>CAMPAIGNS/REGISTRATION’S OFFICER’S REPORT</w:t>
      </w:r>
    </w:p>
    <w:p w14:paraId="1E7F56AD" w14:textId="77777777" w:rsidR="00C27A08" w:rsidRDefault="00C27A08">
      <w:pPr>
        <w:pStyle w:val="Standard"/>
        <w:rPr>
          <w:rFonts w:ascii="Arial" w:hAnsi="Arial" w:cs="Arial"/>
          <w:b/>
          <w:u w:val="single"/>
          <w:lang w:val="en-GB"/>
        </w:rPr>
      </w:pPr>
    </w:p>
    <w:p w14:paraId="1E7F56AE" w14:textId="10DF9582" w:rsidR="00C27A08" w:rsidRPr="009541E3" w:rsidRDefault="00213FDE">
      <w:pPr>
        <w:pStyle w:val="Standard"/>
        <w:rPr>
          <w:rFonts w:ascii="Arial" w:hAnsi="Arial" w:cs="Arial"/>
          <w:b/>
          <w:lang w:val="en-GB"/>
        </w:rPr>
      </w:pPr>
      <w:r w:rsidRPr="009541E3">
        <w:rPr>
          <w:rFonts w:ascii="Arial" w:hAnsi="Arial" w:cs="Arial"/>
          <w:b/>
          <w:lang w:val="en-GB"/>
        </w:rPr>
        <w:t>C</w:t>
      </w:r>
      <w:r w:rsidR="00EB473D" w:rsidRPr="009541E3">
        <w:rPr>
          <w:rFonts w:ascii="Arial" w:hAnsi="Arial" w:cs="Arial"/>
          <w:b/>
          <w:lang w:val="en-GB"/>
        </w:rPr>
        <w:t>AMPAIGN</w:t>
      </w:r>
      <w:r w:rsidR="009541E3" w:rsidRPr="009541E3">
        <w:rPr>
          <w:rFonts w:ascii="Arial" w:hAnsi="Arial" w:cs="Arial"/>
          <w:b/>
          <w:lang w:val="en-GB"/>
        </w:rPr>
        <w:t xml:space="preserve"> OFICER’S</w:t>
      </w:r>
      <w:r w:rsidR="00EB473D" w:rsidRPr="009541E3">
        <w:rPr>
          <w:rFonts w:ascii="Arial" w:hAnsi="Arial" w:cs="Arial"/>
          <w:b/>
          <w:lang w:val="en-GB"/>
        </w:rPr>
        <w:t xml:space="preserve"> </w:t>
      </w:r>
      <w:r w:rsidR="000E016F" w:rsidRPr="009541E3">
        <w:rPr>
          <w:rFonts w:ascii="Arial" w:hAnsi="Arial" w:cs="Arial"/>
          <w:b/>
          <w:lang w:val="en-GB"/>
        </w:rPr>
        <w:t xml:space="preserve">REPORT </w:t>
      </w:r>
      <w:r w:rsidRPr="009541E3">
        <w:rPr>
          <w:rFonts w:ascii="Arial" w:hAnsi="Arial" w:cs="Arial"/>
          <w:b/>
          <w:lang w:val="en-GB"/>
        </w:rPr>
        <w:t>AGM 2026</w:t>
      </w:r>
    </w:p>
    <w:p w14:paraId="1E7F56AF" w14:textId="77777777" w:rsidR="00C27A08" w:rsidRPr="009541E3" w:rsidRDefault="00213FDE">
      <w:pPr>
        <w:pStyle w:val="Standard"/>
        <w:rPr>
          <w:rFonts w:ascii="Arial" w:hAnsi="Arial" w:cs="Arial"/>
        </w:rPr>
      </w:pPr>
      <w:r w:rsidRPr="009541E3">
        <w:rPr>
          <w:rFonts w:ascii="Arial" w:hAnsi="Arial" w:cs="Arial"/>
        </w:rPr>
        <w:t> </w:t>
      </w:r>
    </w:p>
    <w:p w14:paraId="1E7F56B0" w14:textId="77777777" w:rsidR="00C27A08" w:rsidRDefault="00213FDE">
      <w:pPr>
        <w:pStyle w:val="Standard"/>
        <w:rPr>
          <w:rFonts w:ascii="Arial" w:hAnsi="Arial" w:cs="Arial"/>
        </w:rPr>
      </w:pPr>
      <w:r>
        <w:rPr>
          <w:rFonts w:ascii="Arial" w:hAnsi="Arial" w:cs="Arial"/>
        </w:rPr>
        <w:t>In truth at this time Andy and Tim know as much or more than I do as they have both been active in keeping the ear to the ground and watching out for issues as they arise.</w:t>
      </w:r>
    </w:p>
    <w:p w14:paraId="1E7F56B1" w14:textId="77777777" w:rsidR="00C27A08" w:rsidRDefault="00213FDE">
      <w:pPr>
        <w:pStyle w:val="Standard"/>
        <w:rPr>
          <w:rFonts w:ascii="Arial" w:hAnsi="Arial" w:cs="Arial"/>
        </w:rPr>
      </w:pPr>
      <w:r>
        <w:rPr>
          <w:rFonts w:ascii="Arial" w:hAnsi="Arial" w:cs="Arial"/>
        </w:rPr>
        <w:t> </w:t>
      </w:r>
    </w:p>
    <w:p w14:paraId="1E7F56B2" w14:textId="77777777" w:rsidR="00C27A08" w:rsidRDefault="00213FDE">
      <w:pPr>
        <w:pStyle w:val="Standard"/>
        <w:rPr>
          <w:rFonts w:ascii="Arial" w:hAnsi="Arial" w:cs="Arial"/>
        </w:rPr>
      </w:pPr>
      <w:r>
        <w:rPr>
          <w:rFonts w:ascii="Arial" w:hAnsi="Arial" w:cs="Arial"/>
        </w:rPr>
        <w:t>The council's active travel officers are still looking into green paths (basically quiet roads slightly safer for cyclists to use) and doing some work on older populations (over 50) with consideration of promoting e-bikes as a solution for local rides. Their emphasis remains on coastal areas and East Lindsey (particularly Skegness and Mablethorpe) due to tourism factors as well. They pulled the plug on Love to Ride Lincolnshire and there are concerns as to the once positive Mayor’s position on all things cycling as she now has the purse strings focused on highways.</w:t>
      </w:r>
    </w:p>
    <w:p w14:paraId="1E7F56B3" w14:textId="77777777" w:rsidR="00C27A08" w:rsidRDefault="00213FDE">
      <w:pPr>
        <w:pStyle w:val="Standard"/>
        <w:rPr>
          <w:rFonts w:ascii="Arial" w:hAnsi="Arial" w:cs="Arial"/>
        </w:rPr>
      </w:pPr>
      <w:r>
        <w:rPr>
          <w:rFonts w:ascii="Arial" w:hAnsi="Arial" w:cs="Arial"/>
        </w:rPr>
        <w:t> </w:t>
      </w:r>
    </w:p>
    <w:p w14:paraId="1E7F56B4" w14:textId="77777777" w:rsidR="00C27A08" w:rsidRDefault="00213FDE">
      <w:pPr>
        <w:pStyle w:val="Standard"/>
        <w:rPr>
          <w:rFonts w:ascii="Arial" w:hAnsi="Arial" w:cs="Arial"/>
        </w:rPr>
      </w:pPr>
      <w:r>
        <w:rPr>
          <w:rFonts w:ascii="Arial" w:hAnsi="Arial" w:cs="Arial"/>
        </w:rPr>
        <w:t>Spalding and Grantham cycle campaign groups remain active, working on issues in their areas, as do groups that are not always specifically cycle focused but rather about active travel in Stamford, Louth, Sleaford, and Lincoln. True and sad to say that most cycle plans have been watered down or axed entirely after public consultations, but again part of that is that the silent majority gift their desires to the vocal minority by being silent, and we need to try to encourage our friends, families and networks to speak out and say they would like safe infrastructure. </w:t>
      </w:r>
    </w:p>
    <w:p w14:paraId="1E7F56B5" w14:textId="77777777" w:rsidR="00C27A08" w:rsidRDefault="00213FDE">
      <w:pPr>
        <w:pStyle w:val="Standard"/>
        <w:rPr>
          <w:rFonts w:ascii="Arial" w:hAnsi="Arial" w:cs="Arial"/>
        </w:rPr>
      </w:pPr>
      <w:r>
        <w:rPr>
          <w:rFonts w:ascii="Arial" w:hAnsi="Arial" w:cs="Arial"/>
        </w:rPr>
        <w:t> </w:t>
      </w:r>
    </w:p>
    <w:p w14:paraId="1E7F56B6" w14:textId="77777777" w:rsidR="00C27A08" w:rsidRDefault="00213FDE">
      <w:pPr>
        <w:pStyle w:val="Standard"/>
        <w:rPr>
          <w:rFonts w:ascii="Arial" w:hAnsi="Arial" w:cs="Arial"/>
        </w:rPr>
      </w:pPr>
      <w:r>
        <w:rPr>
          <w:rFonts w:ascii="Arial" w:hAnsi="Arial" w:cs="Arial"/>
        </w:rPr>
        <w:t>Love to Ride had and will have bike month in May and in June we will have our own Cycling UK Big Bike Revival and there will also likely be funding for community cycling clubs targeting areas of diversity and deprivation, again the focus is on getting people to cycle and keep it up. Activities that help engage with others and the more we can show cycling as active, involved and needed, the more chances and hope we have of reversing the negative political argument that Lincolnshire is a car necessary area that ignores the needs of a younger, older or those with health issues population for whom car driving isn't a possibility for them, along with the many who can't afford to own and run a car. We need to push and support these projects more.</w:t>
      </w:r>
    </w:p>
    <w:p w14:paraId="1E7F56B7" w14:textId="77777777" w:rsidR="00C27A08" w:rsidRDefault="00213FDE">
      <w:pPr>
        <w:pStyle w:val="Standard"/>
        <w:rPr>
          <w:rFonts w:ascii="Arial" w:hAnsi="Arial" w:cs="Arial"/>
        </w:rPr>
      </w:pPr>
      <w:r>
        <w:rPr>
          <w:rFonts w:ascii="Arial" w:hAnsi="Arial" w:cs="Arial"/>
        </w:rPr>
        <w:t> </w:t>
      </w:r>
    </w:p>
    <w:p w14:paraId="1E7F56B8" w14:textId="77777777" w:rsidR="00C27A08" w:rsidRDefault="00213FDE">
      <w:pPr>
        <w:pStyle w:val="Standard"/>
        <w:rPr>
          <w:rFonts w:ascii="Arial" w:hAnsi="Arial" w:cs="Arial"/>
        </w:rPr>
      </w:pPr>
      <w:r>
        <w:rPr>
          <w:rFonts w:ascii="Arial" w:hAnsi="Arial" w:cs="Arial"/>
        </w:rPr>
        <w:t>Let's move Lincolnshire would still love it if we would put our rides on their site, they want to support more cycling. </w:t>
      </w:r>
    </w:p>
    <w:p w14:paraId="1E7F56B9" w14:textId="77777777" w:rsidR="00C27A08" w:rsidRDefault="00213FDE">
      <w:pPr>
        <w:pStyle w:val="Standard"/>
        <w:rPr>
          <w:rFonts w:ascii="Arial" w:hAnsi="Arial" w:cs="Arial"/>
        </w:rPr>
      </w:pPr>
      <w:r>
        <w:rPr>
          <w:rFonts w:ascii="Arial" w:hAnsi="Arial" w:cs="Arial"/>
        </w:rPr>
        <w:t> </w:t>
      </w:r>
    </w:p>
    <w:p w14:paraId="1E7F56BA" w14:textId="608571D6" w:rsidR="00C27A08" w:rsidRDefault="00213FDE">
      <w:pPr>
        <w:pStyle w:val="Standard"/>
        <w:rPr>
          <w:rFonts w:ascii="Arial" w:hAnsi="Arial" w:cs="Arial"/>
        </w:rPr>
      </w:pPr>
      <w:r>
        <w:rPr>
          <w:rFonts w:ascii="Arial" w:hAnsi="Arial" w:cs="Arial"/>
        </w:rPr>
        <w:t>In Lincoln, the bridge that leads to the NCN1 from the city has now been re</w:t>
      </w:r>
      <w:r w:rsidR="009A34B9">
        <w:rPr>
          <w:rFonts w:ascii="Arial" w:hAnsi="Arial" w:cs="Arial"/>
        </w:rPr>
        <w:t>m</w:t>
      </w:r>
      <w:r>
        <w:rPr>
          <w:rFonts w:ascii="Arial" w:hAnsi="Arial" w:cs="Arial"/>
        </w:rPr>
        <w:t>oved. The Titanic bridge remains closed but there’s news that it should be reopened later this year for walkers and cyclists after strong local campaigning.</w:t>
      </w:r>
    </w:p>
    <w:p w14:paraId="1E7F56BB" w14:textId="77777777" w:rsidR="00C27A08" w:rsidRDefault="00213FDE">
      <w:pPr>
        <w:pStyle w:val="Standard"/>
        <w:rPr>
          <w:rFonts w:ascii="Arial" w:hAnsi="Arial" w:cs="Arial"/>
        </w:rPr>
      </w:pPr>
      <w:r>
        <w:rPr>
          <w:rFonts w:ascii="Arial" w:hAnsi="Arial" w:cs="Arial"/>
        </w:rPr>
        <w:t>Money has been given to Sincil Bank to improve cycling and walking. All I can say is it's something but I haven't noticed anything happen in that area.</w:t>
      </w:r>
    </w:p>
    <w:p w14:paraId="1E7F56BC" w14:textId="77777777" w:rsidR="00C27A08" w:rsidRDefault="00213FDE">
      <w:pPr>
        <w:pStyle w:val="Standard"/>
        <w:rPr>
          <w:rFonts w:ascii="Arial" w:hAnsi="Arial" w:cs="Arial"/>
        </w:rPr>
      </w:pPr>
      <w:r>
        <w:rPr>
          <w:rFonts w:ascii="Arial" w:hAnsi="Arial" w:cs="Arial"/>
        </w:rPr>
        <w:t> </w:t>
      </w:r>
    </w:p>
    <w:p w14:paraId="1E7F56BD" w14:textId="77777777" w:rsidR="00C27A08" w:rsidRDefault="00213FDE">
      <w:pPr>
        <w:pStyle w:val="Standard"/>
        <w:rPr>
          <w:rFonts w:ascii="Arial" w:hAnsi="Arial" w:cs="Arial"/>
        </w:rPr>
      </w:pPr>
      <w:r>
        <w:rPr>
          <w:rFonts w:ascii="Arial" w:hAnsi="Arial" w:cs="Arial"/>
        </w:rPr>
        <w:t xml:space="preserve">Looking ahead the new </w:t>
      </w:r>
      <w:proofErr w:type="gramStart"/>
      <w:r>
        <w:rPr>
          <w:rFonts w:ascii="Arial" w:hAnsi="Arial" w:cs="Arial"/>
        </w:rPr>
        <w:t>Better Connected</w:t>
      </w:r>
      <w:proofErr w:type="gramEnd"/>
      <w:r>
        <w:rPr>
          <w:rFonts w:ascii="Arial" w:hAnsi="Arial" w:cs="Arial"/>
        </w:rPr>
        <w:t xml:space="preserve"> report that came out last week from the government, it is sad how little cycling gets mentioned and how weak it is. There was also the new Local transport Plans guidance for local authorities released and the investment strategy that too feels even weaker, sadly. So, we still have much work to do.</w:t>
      </w:r>
    </w:p>
    <w:p w14:paraId="1E7F56BE" w14:textId="77777777" w:rsidR="00C27A08" w:rsidRDefault="00213FDE">
      <w:pPr>
        <w:pStyle w:val="Standard"/>
        <w:rPr>
          <w:rFonts w:ascii="Arial" w:hAnsi="Arial" w:cs="Arial"/>
        </w:rPr>
      </w:pPr>
      <w:r>
        <w:rPr>
          <w:rFonts w:ascii="Arial" w:hAnsi="Arial" w:cs="Arial"/>
        </w:rPr>
        <w:t> </w:t>
      </w:r>
    </w:p>
    <w:p w14:paraId="1E7F56BF" w14:textId="77777777" w:rsidR="00C27A08" w:rsidRDefault="00213FDE">
      <w:pPr>
        <w:pStyle w:val="Standard"/>
        <w:rPr>
          <w:rFonts w:ascii="Arial" w:hAnsi="Arial" w:cs="Arial"/>
        </w:rPr>
      </w:pPr>
      <w:r>
        <w:rPr>
          <w:rFonts w:ascii="Arial" w:hAnsi="Arial" w:cs="Arial"/>
        </w:rPr>
        <w:t>I'm sure I'm missing lots but that gives you a taste...what this shows though is our campaigning voice continues to need to be louder and clearer to ensure that Cycling is kept on the agenda </w:t>
      </w:r>
    </w:p>
    <w:p w14:paraId="1E7F56C0" w14:textId="77777777" w:rsidR="00C27A08" w:rsidRDefault="00213FDE">
      <w:pPr>
        <w:pStyle w:val="Standard"/>
        <w:rPr>
          <w:rFonts w:ascii="Arial" w:hAnsi="Arial" w:cs="Arial"/>
        </w:rPr>
      </w:pPr>
      <w:r>
        <w:rPr>
          <w:rFonts w:ascii="Arial" w:hAnsi="Arial" w:cs="Arial"/>
        </w:rPr>
        <w:t> </w:t>
      </w:r>
    </w:p>
    <w:p w14:paraId="1E7F56C1" w14:textId="77777777" w:rsidR="00C27A08" w:rsidRDefault="00213FDE">
      <w:pPr>
        <w:pStyle w:val="Standard"/>
        <w:rPr>
          <w:rFonts w:ascii="Arial" w:hAnsi="Arial" w:cs="Arial"/>
        </w:rPr>
      </w:pPr>
      <w:r>
        <w:rPr>
          <w:rFonts w:ascii="Arial" w:hAnsi="Arial" w:cs="Arial"/>
        </w:rPr>
        <w:t>Melanie Carroll.</w:t>
      </w:r>
    </w:p>
    <w:p w14:paraId="118A2294" w14:textId="77777777" w:rsidR="009541E3" w:rsidRDefault="009541E3">
      <w:pPr>
        <w:pStyle w:val="Standard"/>
        <w:rPr>
          <w:rFonts w:ascii="Arial" w:hAnsi="Arial" w:cs="Arial"/>
        </w:rPr>
      </w:pPr>
    </w:p>
    <w:p w14:paraId="3B7558D1" w14:textId="2E7E54E8" w:rsidR="009541E3" w:rsidRDefault="009541E3" w:rsidP="009541E3">
      <w:pPr>
        <w:pStyle w:val="Standard"/>
        <w:rPr>
          <w:rFonts w:ascii="Arial" w:hAnsi="Arial" w:cs="Arial"/>
          <w:b/>
          <w:bCs/>
        </w:rPr>
      </w:pPr>
      <w:r>
        <w:rPr>
          <w:rFonts w:ascii="Arial" w:hAnsi="Arial" w:cs="Arial"/>
          <w:b/>
          <w:bCs/>
        </w:rPr>
        <w:t>REGISTRATION OFFICER’S REPORT</w:t>
      </w:r>
      <w:r w:rsidR="00EA4A12">
        <w:rPr>
          <w:rFonts w:ascii="Arial" w:hAnsi="Arial" w:cs="Arial"/>
          <w:b/>
          <w:bCs/>
        </w:rPr>
        <w:t xml:space="preserve"> 2026</w:t>
      </w:r>
    </w:p>
    <w:p w14:paraId="2BF35BD0" w14:textId="77777777" w:rsidR="009541E3" w:rsidRDefault="009541E3" w:rsidP="009541E3">
      <w:pPr>
        <w:pStyle w:val="Standard"/>
        <w:rPr>
          <w:rFonts w:ascii="Arial" w:hAnsi="Arial" w:cs="Arial"/>
          <w:bCs/>
          <w:iCs/>
          <w:lang w:val="en-GB"/>
        </w:rPr>
      </w:pPr>
      <w:r>
        <w:rPr>
          <w:rFonts w:ascii="Arial" w:hAnsi="Arial" w:cs="Arial"/>
          <w:bCs/>
          <w:iCs/>
          <w:lang w:val="en-GB"/>
        </w:rPr>
        <w:t>Membership now stands at 402 members in Lincolnshire. An increase from 377 last year.</w:t>
      </w:r>
    </w:p>
    <w:p w14:paraId="3B51B8B9" w14:textId="77777777" w:rsidR="009541E3" w:rsidRDefault="009541E3">
      <w:pPr>
        <w:pStyle w:val="Standard"/>
        <w:rPr>
          <w:rFonts w:ascii="Arial" w:hAnsi="Arial" w:cs="Arial"/>
        </w:rPr>
      </w:pPr>
    </w:p>
    <w:p w14:paraId="1E7F56C2" w14:textId="77777777" w:rsidR="00C27A08" w:rsidRDefault="00C27A08">
      <w:pPr>
        <w:pStyle w:val="Standard"/>
        <w:rPr>
          <w:rFonts w:ascii="Arial" w:hAnsi="Arial" w:cs="Arial"/>
          <w:lang w:val="en-GB"/>
        </w:rPr>
      </w:pPr>
    </w:p>
    <w:p w14:paraId="1E7F56C3" w14:textId="4ECB51A4" w:rsidR="00C27A08" w:rsidRDefault="00EB473D" w:rsidP="00EB473D">
      <w:pPr>
        <w:pStyle w:val="Standard"/>
        <w:numPr>
          <w:ilvl w:val="0"/>
          <w:numId w:val="5"/>
        </w:numPr>
        <w:rPr>
          <w:rFonts w:ascii="Arial" w:hAnsi="Arial" w:cs="Arial"/>
          <w:b/>
          <w:u w:val="single"/>
          <w:lang w:val="en-GB"/>
        </w:rPr>
      </w:pPr>
      <w:r>
        <w:rPr>
          <w:rFonts w:ascii="Arial" w:hAnsi="Arial" w:cs="Arial"/>
          <w:b/>
          <w:u w:val="single"/>
          <w:lang w:val="en-GB"/>
        </w:rPr>
        <w:t>A</w:t>
      </w:r>
      <w:r w:rsidR="00213FDE" w:rsidRPr="00EB473D">
        <w:rPr>
          <w:rFonts w:ascii="Arial" w:hAnsi="Arial" w:cs="Arial"/>
          <w:b/>
          <w:u w:val="single"/>
          <w:lang w:val="en-GB"/>
        </w:rPr>
        <w:t>REA / ACTIVITY REPORTS</w:t>
      </w:r>
    </w:p>
    <w:p w14:paraId="230AD753" w14:textId="77777777" w:rsidR="00EB473D" w:rsidRPr="00EB473D" w:rsidRDefault="00EB473D" w:rsidP="00EB473D">
      <w:pPr>
        <w:pStyle w:val="Standard"/>
        <w:rPr>
          <w:rFonts w:ascii="Arial" w:hAnsi="Arial" w:cs="Arial"/>
          <w:b/>
          <w:u w:val="single"/>
          <w:lang w:val="en-GB"/>
        </w:rPr>
      </w:pPr>
    </w:p>
    <w:p w14:paraId="423BF47D" w14:textId="77777777" w:rsidR="000E016F" w:rsidRDefault="00EB473D">
      <w:pPr>
        <w:pStyle w:val="Standard"/>
        <w:rPr>
          <w:rFonts w:ascii="Arial" w:hAnsi="Arial" w:cs="Arial"/>
          <w:b/>
          <w:bCs/>
          <w:lang w:val="en-GB"/>
        </w:rPr>
      </w:pPr>
      <w:r w:rsidRPr="00EB473D">
        <w:rPr>
          <w:rFonts w:ascii="Arial" w:hAnsi="Arial" w:cs="Arial"/>
          <w:b/>
          <w:bCs/>
          <w:lang w:val="en-GB"/>
        </w:rPr>
        <w:t>CYCLING UK LINCOLN REPORT 2026</w:t>
      </w:r>
    </w:p>
    <w:p w14:paraId="1E7F56C5" w14:textId="0007B1C8" w:rsidR="00C27A08" w:rsidRPr="00EB473D" w:rsidRDefault="00213FDE">
      <w:pPr>
        <w:pStyle w:val="Standard"/>
        <w:rPr>
          <w:rFonts w:ascii="Arial" w:hAnsi="Arial" w:cs="Arial"/>
        </w:rPr>
      </w:pPr>
      <w:r w:rsidRPr="00EB473D">
        <w:rPr>
          <w:rFonts w:ascii="Arial" w:hAnsi="Arial" w:cs="Arial"/>
        </w:rPr>
        <w:t>Rides during 2025 were affected by the rainy weather at the latter half of 2025</w:t>
      </w:r>
    </w:p>
    <w:p w14:paraId="1E7F56C6" w14:textId="77777777" w:rsidR="00C27A08" w:rsidRPr="00EB473D" w:rsidRDefault="00213FDE">
      <w:pPr>
        <w:pStyle w:val="Standard"/>
        <w:rPr>
          <w:rFonts w:ascii="Arial" w:hAnsi="Arial" w:cs="Arial"/>
        </w:rPr>
      </w:pPr>
      <w:r w:rsidRPr="00EB473D">
        <w:rPr>
          <w:rFonts w:ascii="Arial" w:hAnsi="Arial" w:cs="Arial"/>
        </w:rPr>
        <w:t>and early 2026. Thankfully it has become dryer much dryer and hopefully long</w:t>
      </w:r>
    </w:p>
    <w:p w14:paraId="1E7F56C7" w14:textId="77777777" w:rsidR="00C27A08" w:rsidRPr="00EB473D" w:rsidRDefault="00213FDE">
      <w:pPr>
        <w:pStyle w:val="Standard"/>
        <w:rPr>
          <w:rFonts w:ascii="Arial" w:hAnsi="Arial" w:cs="Arial"/>
        </w:rPr>
      </w:pPr>
      <w:r w:rsidRPr="00EB473D">
        <w:rPr>
          <w:rFonts w:ascii="Arial" w:hAnsi="Arial" w:cs="Arial"/>
        </w:rPr>
        <w:t>may it continue.</w:t>
      </w:r>
    </w:p>
    <w:p w14:paraId="1E7F56C8" w14:textId="77777777" w:rsidR="00C27A08" w:rsidRPr="00EB473D" w:rsidRDefault="00213FDE">
      <w:pPr>
        <w:pStyle w:val="Standard"/>
        <w:rPr>
          <w:rFonts w:ascii="Arial" w:hAnsi="Arial" w:cs="Arial"/>
        </w:rPr>
      </w:pPr>
      <w:r w:rsidRPr="00EB473D">
        <w:rPr>
          <w:rFonts w:ascii="Arial" w:hAnsi="Arial" w:cs="Arial"/>
        </w:rPr>
        <w:t>I joined the Re-Open the Titanic Bridge campaign in 2025 for the bridge to be</w:t>
      </w:r>
    </w:p>
    <w:p w14:paraId="1E7F56C9" w14:textId="77777777" w:rsidR="00C27A08" w:rsidRPr="00EB473D" w:rsidRDefault="00213FDE">
      <w:pPr>
        <w:pStyle w:val="Standard"/>
        <w:rPr>
          <w:rFonts w:ascii="Arial" w:hAnsi="Arial" w:cs="Arial"/>
        </w:rPr>
      </w:pPr>
      <w:r w:rsidRPr="00EB473D">
        <w:rPr>
          <w:rFonts w:ascii="Arial" w:hAnsi="Arial" w:cs="Arial"/>
        </w:rPr>
        <w:t>reopened for pedestrians and cyclists and just recently we heard that it will</w:t>
      </w:r>
    </w:p>
    <w:p w14:paraId="76353D16" w14:textId="77777777" w:rsidR="00213FDE" w:rsidRDefault="00213FDE">
      <w:pPr>
        <w:pStyle w:val="Standard"/>
        <w:rPr>
          <w:rFonts w:ascii="Arial" w:hAnsi="Arial" w:cs="Arial"/>
          <w:lang w:val="en-GB"/>
        </w:rPr>
      </w:pPr>
      <w:r w:rsidRPr="00EB473D">
        <w:rPr>
          <w:rFonts w:ascii="Arial" w:hAnsi="Arial" w:cs="Arial"/>
        </w:rPr>
        <w:t>reopen later this year. Unfortunately, the Water</w:t>
      </w:r>
      <w:r w:rsidR="00EB473D">
        <w:rPr>
          <w:rFonts w:ascii="Arial" w:hAnsi="Arial" w:cs="Arial"/>
        </w:rPr>
        <w:t xml:space="preserve"> </w:t>
      </w:r>
      <w:r w:rsidRPr="00EB473D">
        <w:rPr>
          <w:rFonts w:ascii="Arial" w:hAnsi="Arial" w:cs="Arial"/>
        </w:rPr>
        <w:t xml:space="preserve">Rail </w:t>
      </w:r>
      <w:r w:rsidR="00EB473D">
        <w:rPr>
          <w:rFonts w:ascii="Arial" w:hAnsi="Arial" w:cs="Arial"/>
        </w:rPr>
        <w:t xml:space="preserve">Way </w:t>
      </w:r>
      <w:r w:rsidRPr="00EB473D">
        <w:rPr>
          <w:rFonts w:ascii="Arial" w:hAnsi="Arial" w:cs="Arial"/>
        </w:rPr>
        <w:t>is to be closed from April</w:t>
      </w:r>
      <w:r w:rsidR="00EB473D">
        <w:rPr>
          <w:rFonts w:ascii="Arial" w:hAnsi="Arial" w:cs="Arial"/>
        </w:rPr>
        <w:t xml:space="preserve"> </w:t>
      </w:r>
      <w:r w:rsidRPr="00EB473D">
        <w:rPr>
          <w:rFonts w:ascii="Arial" w:hAnsi="Arial" w:cs="Arial"/>
        </w:rPr>
        <w:t>the 20</w:t>
      </w:r>
      <w:r w:rsidRPr="00EB473D">
        <w:rPr>
          <w:rFonts w:ascii="Arial" w:hAnsi="Arial" w:cs="Arial"/>
          <w:vertAlign w:val="superscript"/>
        </w:rPr>
        <w:t>th</w:t>
      </w:r>
      <w:r w:rsidRPr="00EB473D">
        <w:rPr>
          <w:rFonts w:ascii="Arial" w:hAnsi="Arial" w:cs="Arial"/>
        </w:rPr>
        <w:t xml:space="preserve"> till July</w:t>
      </w:r>
      <w:r w:rsidR="00EB473D">
        <w:rPr>
          <w:rFonts w:ascii="Arial" w:hAnsi="Arial" w:cs="Arial"/>
        </w:rPr>
        <w:t xml:space="preserve"> </w:t>
      </w:r>
      <w:r w:rsidRPr="00EB473D">
        <w:rPr>
          <w:rFonts w:ascii="Arial" w:hAnsi="Arial" w:cs="Arial"/>
        </w:rPr>
        <w:t>20</w:t>
      </w:r>
      <w:r w:rsidR="00EB473D" w:rsidRPr="00EB473D">
        <w:rPr>
          <w:rFonts w:ascii="Arial" w:hAnsi="Arial" w:cs="Arial"/>
          <w:vertAlign w:val="superscript"/>
        </w:rPr>
        <w:t>th</w:t>
      </w:r>
      <w:r w:rsidRPr="00EB473D">
        <w:rPr>
          <w:rFonts w:ascii="Arial" w:hAnsi="Arial" w:cs="Arial"/>
        </w:rPr>
        <w:t xml:space="preserve"> 2026 </w:t>
      </w:r>
      <w:r w:rsidR="00EB473D">
        <w:rPr>
          <w:rFonts w:ascii="Arial" w:hAnsi="Arial" w:cs="Arial"/>
        </w:rPr>
        <w:t xml:space="preserve">(ED </w:t>
      </w:r>
      <w:r w:rsidR="00550A02">
        <w:rPr>
          <w:rFonts w:ascii="Arial" w:hAnsi="Arial" w:cs="Arial"/>
        </w:rPr>
        <w:t>-</w:t>
      </w:r>
      <w:r w:rsidR="00EB473D">
        <w:rPr>
          <w:rFonts w:ascii="Arial" w:hAnsi="Arial" w:cs="Arial"/>
        </w:rPr>
        <w:t xml:space="preserve"> now slightly delayed</w:t>
      </w:r>
      <w:r>
        <w:rPr>
          <w:rFonts w:ascii="Arial" w:hAnsi="Arial" w:cs="Arial"/>
        </w:rPr>
        <w:t xml:space="preserve"> with </w:t>
      </w:r>
      <w:r w:rsidRPr="00213FDE">
        <w:rPr>
          <w:rFonts w:ascii="Arial" w:hAnsi="Arial" w:cs="Arial"/>
          <w:lang w:val="en-GB"/>
        </w:rPr>
        <w:t>clos</w:t>
      </w:r>
      <w:r>
        <w:rPr>
          <w:rFonts w:ascii="Arial" w:hAnsi="Arial" w:cs="Arial"/>
          <w:lang w:val="en-GB"/>
        </w:rPr>
        <w:t>ure</w:t>
      </w:r>
      <w:r w:rsidRPr="00213FDE">
        <w:rPr>
          <w:rFonts w:ascii="Arial" w:hAnsi="Arial" w:cs="Arial"/>
          <w:lang w:val="en-GB"/>
        </w:rPr>
        <w:t xml:space="preserve"> from 5</w:t>
      </w:r>
      <w:r w:rsidRPr="00213FDE">
        <w:rPr>
          <w:rFonts w:ascii="Arial" w:hAnsi="Arial" w:cs="Arial"/>
          <w:vertAlign w:val="superscript"/>
          <w:lang w:val="en-GB"/>
        </w:rPr>
        <w:t>th</w:t>
      </w:r>
    </w:p>
    <w:p w14:paraId="1E7F56CB" w14:textId="17F2209D" w:rsidR="00C27A08" w:rsidRPr="00EB473D" w:rsidRDefault="00213FDE">
      <w:pPr>
        <w:pStyle w:val="Standard"/>
        <w:rPr>
          <w:rFonts w:ascii="Arial" w:hAnsi="Arial" w:cs="Arial"/>
        </w:rPr>
      </w:pPr>
      <w:r w:rsidRPr="00213FDE">
        <w:rPr>
          <w:rFonts w:ascii="Arial" w:hAnsi="Arial" w:cs="Arial"/>
          <w:lang w:val="en-GB"/>
        </w:rPr>
        <w:t>May to 21</w:t>
      </w:r>
      <w:r w:rsidRPr="00213FDE">
        <w:rPr>
          <w:rFonts w:ascii="Arial" w:hAnsi="Arial" w:cs="Arial"/>
          <w:vertAlign w:val="superscript"/>
          <w:lang w:val="en-GB"/>
        </w:rPr>
        <w:t>st</w:t>
      </w:r>
      <w:r>
        <w:rPr>
          <w:rFonts w:ascii="Arial" w:hAnsi="Arial" w:cs="Arial"/>
          <w:lang w:val="en-GB"/>
        </w:rPr>
        <w:t xml:space="preserve"> </w:t>
      </w:r>
      <w:r w:rsidRPr="00213FDE">
        <w:rPr>
          <w:rFonts w:ascii="Arial" w:hAnsi="Arial" w:cs="Arial"/>
          <w:lang w:val="en-GB"/>
        </w:rPr>
        <w:t>July 2026</w:t>
      </w:r>
      <w:r w:rsidR="00EB473D">
        <w:rPr>
          <w:rFonts w:ascii="Arial" w:hAnsi="Arial" w:cs="Arial"/>
        </w:rPr>
        <w:t xml:space="preserve">) </w:t>
      </w:r>
      <w:r w:rsidRPr="00EB473D">
        <w:rPr>
          <w:rFonts w:ascii="Arial" w:hAnsi="Arial" w:cs="Arial"/>
        </w:rPr>
        <w:t>for much needed resurfacing and drainage work.</w:t>
      </w:r>
    </w:p>
    <w:p w14:paraId="1E7F56CC" w14:textId="031C7DB7" w:rsidR="00C27A08" w:rsidRPr="00EB473D" w:rsidRDefault="00213FDE">
      <w:pPr>
        <w:pStyle w:val="Standard"/>
        <w:rPr>
          <w:rFonts w:ascii="Arial" w:hAnsi="Arial" w:cs="Arial"/>
        </w:rPr>
      </w:pPr>
      <w:r w:rsidRPr="00EB473D">
        <w:rPr>
          <w:rFonts w:ascii="Arial" w:hAnsi="Arial" w:cs="Arial"/>
        </w:rPr>
        <w:t>While necessary</w:t>
      </w:r>
      <w:r w:rsidR="00EB473D">
        <w:rPr>
          <w:rFonts w:ascii="Arial" w:hAnsi="Arial" w:cs="Arial"/>
        </w:rPr>
        <w:t>,</w:t>
      </w:r>
      <w:r w:rsidRPr="00EB473D">
        <w:rPr>
          <w:rFonts w:ascii="Arial" w:hAnsi="Arial" w:cs="Arial"/>
        </w:rPr>
        <w:t xml:space="preserve"> the alternative routes are via very busy roads and with</w:t>
      </w:r>
    </w:p>
    <w:p w14:paraId="1E7F56CD" w14:textId="77777777" w:rsidR="00C27A08" w:rsidRPr="00EB473D" w:rsidRDefault="00213FDE">
      <w:pPr>
        <w:pStyle w:val="Standard"/>
        <w:rPr>
          <w:rFonts w:ascii="Arial" w:hAnsi="Arial" w:cs="Arial"/>
        </w:rPr>
      </w:pPr>
      <w:r w:rsidRPr="00EB473D">
        <w:rPr>
          <w:rFonts w:ascii="Arial" w:hAnsi="Arial" w:cs="Arial"/>
        </w:rPr>
        <w:t>entitled and speeding motorists.</w:t>
      </w:r>
    </w:p>
    <w:p w14:paraId="1E7F56CE" w14:textId="77777777" w:rsidR="00C27A08" w:rsidRPr="00EB473D" w:rsidRDefault="00213FDE">
      <w:pPr>
        <w:pStyle w:val="Standard"/>
        <w:rPr>
          <w:rFonts w:ascii="Arial" w:hAnsi="Arial" w:cs="Arial"/>
        </w:rPr>
      </w:pPr>
      <w:r w:rsidRPr="00EB473D">
        <w:rPr>
          <w:rFonts w:ascii="Arial" w:hAnsi="Arial" w:cs="Arial"/>
        </w:rPr>
        <w:t>Thanks to all those riders who have supported Cycling UK Lincoln’s rides and</w:t>
      </w:r>
    </w:p>
    <w:p w14:paraId="1E7F56CF" w14:textId="77777777" w:rsidR="00C27A08" w:rsidRPr="00EB473D" w:rsidRDefault="00213FDE">
      <w:pPr>
        <w:pStyle w:val="Standard"/>
        <w:rPr>
          <w:rFonts w:ascii="Arial" w:hAnsi="Arial" w:cs="Arial"/>
        </w:rPr>
      </w:pPr>
      <w:r w:rsidRPr="00EB473D">
        <w:rPr>
          <w:rFonts w:ascii="Arial" w:hAnsi="Arial" w:cs="Arial"/>
        </w:rPr>
        <w:t>activities.</w:t>
      </w:r>
    </w:p>
    <w:p w14:paraId="1E7F56D0" w14:textId="7329AAFB" w:rsidR="00C27A08" w:rsidRDefault="00213FDE">
      <w:pPr>
        <w:pStyle w:val="Standard"/>
      </w:pPr>
      <w:r>
        <w:br/>
      </w:r>
      <w:r>
        <w:rPr>
          <w:rFonts w:ascii="Arial" w:hAnsi="Arial" w:cs="Arial"/>
          <w:b/>
        </w:rPr>
        <w:t>CYCLING UK LOUTH ANNUAL REPORT 2026</w:t>
      </w:r>
    </w:p>
    <w:p w14:paraId="1E7F56D1" w14:textId="77777777" w:rsidR="00C27A08" w:rsidRDefault="00213FDE">
      <w:pPr>
        <w:pStyle w:val="Standard"/>
        <w:rPr>
          <w:rFonts w:ascii="Arial" w:hAnsi="Arial" w:cs="Arial"/>
        </w:rPr>
      </w:pPr>
      <w:r>
        <w:rPr>
          <w:rFonts w:ascii="Arial" w:hAnsi="Arial" w:cs="Arial"/>
        </w:rPr>
        <w:t>It’s been another busy and rewarding 12 months for Cycling UK Louth with average numbers attending the rides typically four to six and on occasion we’ve had attendances of eight. In addition to our regular members, we have welcomed the company of John Parish who is joining us on more regular basis and very recently guest riders Derek Croal and Harvey Wright. At 17 years of age, Harvey lowers the groups average by some margin. For Tim, it’s been a disappointing year as a major operation put him out of action between September and December. Many thanks to all for the support and for taking on extra duties whilst he recovered. Special thanks go to John Rickett and Ty Harness.</w:t>
      </w:r>
    </w:p>
    <w:p w14:paraId="1E7F56D2" w14:textId="77777777" w:rsidR="00C27A08" w:rsidRDefault="00C27A08">
      <w:pPr>
        <w:pStyle w:val="Standard"/>
        <w:rPr>
          <w:rFonts w:ascii="Arial" w:hAnsi="Arial" w:cs="Arial"/>
        </w:rPr>
      </w:pPr>
    </w:p>
    <w:p w14:paraId="1E7F56D3" w14:textId="77777777" w:rsidR="00C27A08" w:rsidRDefault="00213FDE">
      <w:pPr>
        <w:pStyle w:val="Standard"/>
        <w:rPr>
          <w:rFonts w:ascii="Arial" w:hAnsi="Arial" w:cs="Arial"/>
        </w:rPr>
      </w:pPr>
      <w:r>
        <w:rPr>
          <w:rFonts w:ascii="Arial" w:hAnsi="Arial" w:cs="Arial"/>
        </w:rPr>
        <w:t xml:space="preserve">The club has two cups which we award annually. The ‘Effort Cup’ was presented to Ty Harness in May. A bike mechanic and first aider, Ty’s the first to help group members who have had mechanical issues and he also volunteers as a mechanic for Active Lincolnshire’s ‘Wheels </w:t>
      </w:r>
      <w:proofErr w:type="gramStart"/>
      <w:r>
        <w:rPr>
          <w:rFonts w:ascii="Arial" w:hAnsi="Arial" w:cs="Arial"/>
        </w:rPr>
        <w:t>For</w:t>
      </w:r>
      <w:proofErr w:type="gramEnd"/>
      <w:r>
        <w:rPr>
          <w:rFonts w:ascii="Arial" w:hAnsi="Arial" w:cs="Arial"/>
        </w:rPr>
        <w:t xml:space="preserve"> Life’ bike donation scheme and Louth’s Repair Café. In addition to our regular Sunday and Wednesday rides, Ty also offered and led shorter, more gentle rides on Saturday mornings from late Spring to early Autumn in 2025. These ‘Steady Saturday Rides’ proved popular attracting a number of ladies which is great news.</w:t>
      </w:r>
    </w:p>
    <w:p w14:paraId="1E7F56D4" w14:textId="77777777" w:rsidR="00C27A08" w:rsidRDefault="00C27A08">
      <w:pPr>
        <w:pStyle w:val="Standard"/>
        <w:rPr>
          <w:rFonts w:ascii="Arial" w:hAnsi="Arial" w:cs="Arial"/>
        </w:rPr>
      </w:pPr>
    </w:p>
    <w:p w14:paraId="1E7F56D5" w14:textId="77777777" w:rsidR="00C27A08" w:rsidRDefault="00213FDE">
      <w:pPr>
        <w:pStyle w:val="Standard"/>
      </w:pPr>
      <w:r>
        <w:rPr>
          <w:rFonts w:ascii="Arial" w:hAnsi="Arial" w:cs="Arial"/>
        </w:rPr>
        <w:t>The ‘John Ambler Louth Cup’ was awarded to John Rickett on 19</w:t>
      </w:r>
      <w:r>
        <w:rPr>
          <w:rFonts w:ascii="Arial" w:hAnsi="Arial" w:cs="Arial"/>
          <w:vertAlign w:val="superscript"/>
        </w:rPr>
        <w:t>th</w:t>
      </w:r>
      <w:r>
        <w:rPr>
          <w:rFonts w:ascii="Arial" w:hAnsi="Arial" w:cs="Arial"/>
        </w:rPr>
        <w:t xml:space="preserve"> November at the Winter Rides meeting held in Louth. October. Dubbed ‘Billy no Mates’, John is a club stalwart, keeping the Wednesday Rides alive, even if he is occasionally by himself.</w:t>
      </w:r>
    </w:p>
    <w:p w14:paraId="1E7F56D6" w14:textId="77777777" w:rsidR="00C27A08" w:rsidRDefault="00C27A08">
      <w:pPr>
        <w:pStyle w:val="Standard"/>
        <w:rPr>
          <w:rFonts w:ascii="Arial" w:hAnsi="Arial" w:cs="Arial"/>
        </w:rPr>
      </w:pPr>
    </w:p>
    <w:p w14:paraId="1E7F56D7" w14:textId="77777777" w:rsidR="00C27A08" w:rsidRDefault="00213FDE">
      <w:pPr>
        <w:pStyle w:val="Standard"/>
        <w:rPr>
          <w:rFonts w:ascii="Arial" w:hAnsi="Arial" w:cs="Arial"/>
        </w:rPr>
      </w:pPr>
      <w:r>
        <w:rPr>
          <w:rFonts w:ascii="Arial" w:hAnsi="Arial" w:cs="Arial"/>
        </w:rPr>
        <w:t xml:space="preserve">Rides have included familiar destinations but we’ve also returned to those we haven’t been to for years along with some new venues. Steve Croton proffers a never-ending list each time we hold a rides meeting. We tried out for the first time, Bentley’s, Grimsby (Wilton Road, near Humberston), Kettle and Cake, </w:t>
      </w:r>
      <w:proofErr w:type="spellStart"/>
      <w:r>
        <w:rPr>
          <w:rFonts w:ascii="Arial" w:hAnsi="Arial" w:cs="Arial"/>
        </w:rPr>
        <w:t>Waddingworth</w:t>
      </w:r>
      <w:proofErr w:type="spellEnd"/>
      <w:r>
        <w:rPr>
          <w:rFonts w:ascii="Arial" w:hAnsi="Arial" w:cs="Arial"/>
        </w:rPr>
        <w:t xml:space="preserve"> for Halloween, Cunningham's Coffee Lounge, Spilsby and Mable’s in Mablethorpe.  </w:t>
      </w:r>
    </w:p>
    <w:p w14:paraId="1E7F56D8" w14:textId="77777777" w:rsidR="00C27A08" w:rsidRDefault="00C27A08">
      <w:pPr>
        <w:pStyle w:val="Standard"/>
        <w:rPr>
          <w:rFonts w:ascii="Arial" w:hAnsi="Arial" w:cs="Arial"/>
        </w:rPr>
      </w:pPr>
    </w:p>
    <w:p w14:paraId="1E7F56D9" w14:textId="77777777" w:rsidR="00C27A08" w:rsidRDefault="00213FDE">
      <w:pPr>
        <w:pStyle w:val="Standard"/>
      </w:pPr>
      <w:r>
        <w:rPr>
          <w:rFonts w:ascii="Arial" w:hAnsi="Arial" w:cs="Arial"/>
        </w:rPr>
        <w:t xml:space="preserve">In May we </w:t>
      </w:r>
      <w:proofErr w:type="spellStart"/>
      <w:r>
        <w:rPr>
          <w:rFonts w:ascii="Arial" w:hAnsi="Arial" w:cs="Arial"/>
        </w:rPr>
        <w:t>organised</w:t>
      </w:r>
      <w:proofErr w:type="spellEnd"/>
      <w:r>
        <w:rPr>
          <w:rFonts w:ascii="Arial" w:hAnsi="Arial" w:cs="Arial"/>
        </w:rPr>
        <w:t xml:space="preserve"> a ride as part of the Lincolnshire Wolds Outdoor Festival, promoting all that our </w:t>
      </w:r>
      <w:proofErr w:type="spellStart"/>
      <w:r>
        <w:rPr>
          <w:rFonts w:ascii="Arial" w:hAnsi="Arial" w:cs="Arial"/>
        </w:rPr>
        <w:t>organisation</w:t>
      </w:r>
      <w:proofErr w:type="spellEnd"/>
      <w:r>
        <w:rPr>
          <w:rFonts w:ascii="Arial" w:hAnsi="Arial" w:cs="Arial"/>
        </w:rPr>
        <w:t xml:space="preserve"> has to offer whilst on 17-18</w:t>
      </w:r>
      <w:r>
        <w:rPr>
          <w:rFonts w:ascii="Arial" w:hAnsi="Arial" w:cs="Arial"/>
          <w:vertAlign w:val="superscript"/>
        </w:rPr>
        <w:t>th</w:t>
      </w:r>
      <w:r>
        <w:rPr>
          <w:rFonts w:ascii="Arial" w:hAnsi="Arial" w:cs="Arial"/>
        </w:rPr>
        <w:t xml:space="preserve"> of the month Tim Newbery, Martin Wood, John Rickett and Rob Cook rode to Southhall for a night away. The weather was fine; sunny and hot (perhaps too hot on return). Tim took on the challenge of a Cycle Camping Tour of the Netherlands to Texel 2nd-12th June but this time the weather was far from hot and sunny, having to contend with unseasonable storms and floods. Next time it has to be better. Also in June, both Steve Croton and John Rickett enjoyed ‘Coast to Coast’ cycle tours, John even did it twice covering 332 miles and some 23,000ft ft of climbs. In July we welcomed Cycling UK Oxfordshire who spent a week in Louth, joining up with them on one of their rides.</w:t>
      </w:r>
    </w:p>
    <w:p w14:paraId="1E7F56DA" w14:textId="77777777" w:rsidR="00C27A08" w:rsidRDefault="00213FDE">
      <w:pPr>
        <w:pStyle w:val="Standard"/>
        <w:rPr>
          <w:rFonts w:ascii="Arial" w:hAnsi="Arial" w:cs="Arial"/>
        </w:rPr>
      </w:pPr>
      <w:r>
        <w:rPr>
          <w:rFonts w:ascii="Arial" w:hAnsi="Arial" w:cs="Arial"/>
        </w:rPr>
        <w:t>They have promised us a warm welcome if ever we venture to Oxford.</w:t>
      </w:r>
    </w:p>
    <w:p w14:paraId="1E7F56DB" w14:textId="77777777" w:rsidR="00C27A08" w:rsidRDefault="00C27A08">
      <w:pPr>
        <w:pStyle w:val="Standard"/>
        <w:rPr>
          <w:rFonts w:ascii="Arial" w:hAnsi="Arial" w:cs="Arial"/>
        </w:rPr>
      </w:pPr>
    </w:p>
    <w:p w14:paraId="1E7F56DC" w14:textId="77777777" w:rsidR="00C27A08" w:rsidRDefault="00213FDE">
      <w:pPr>
        <w:pStyle w:val="Standard"/>
      </w:pPr>
      <w:r>
        <w:rPr>
          <w:rFonts w:ascii="Arial" w:hAnsi="Arial" w:cs="Arial"/>
          <w:bCs/>
          <w:lang w:val="en-GB"/>
        </w:rPr>
        <w:t>We look forward to more adventures in 2026. A full and varied Sunday and Wednesday programme will continue throughout. Cycling UK Louth’s Camps start off with a Spring edition to Beccles in May whilst we’ll repeat a ride and overnight stop at Southwell in July, following on from the success of last year. The main event perhaps is our 40</w:t>
      </w:r>
      <w:r>
        <w:rPr>
          <w:rFonts w:ascii="Arial" w:hAnsi="Arial" w:cs="Arial"/>
          <w:bCs/>
          <w:vertAlign w:val="superscript"/>
          <w:lang w:val="en-GB"/>
        </w:rPr>
        <w:t>th</w:t>
      </w:r>
      <w:r>
        <w:rPr>
          <w:rFonts w:ascii="Arial" w:hAnsi="Arial" w:cs="Arial"/>
          <w:bCs/>
          <w:lang w:val="en-GB"/>
        </w:rPr>
        <w:t xml:space="preserve"> Anniversary with a lunch and prize giving to be held at the end of April. Julie Kissane reformed CTC Louth (section) on 27</w:t>
      </w:r>
      <w:r>
        <w:rPr>
          <w:rFonts w:ascii="Arial" w:hAnsi="Arial" w:cs="Arial"/>
          <w:bCs/>
          <w:vertAlign w:val="superscript"/>
          <w:lang w:val="en-GB"/>
        </w:rPr>
        <w:t>th</w:t>
      </w:r>
      <w:r>
        <w:rPr>
          <w:rFonts w:ascii="Arial" w:hAnsi="Arial" w:cs="Arial"/>
          <w:bCs/>
          <w:lang w:val="en-GB"/>
        </w:rPr>
        <w:t xml:space="preserve"> April 1986. John Ambler took part in this inaugural ride and is still a member, having served 40 years.</w:t>
      </w:r>
    </w:p>
    <w:p w14:paraId="1E7F56DD" w14:textId="77777777" w:rsidR="00C27A08" w:rsidRDefault="00213FDE">
      <w:pPr>
        <w:pStyle w:val="Standard"/>
      </w:pPr>
      <w:r>
        <w:rPr>
          <w:rFonts w:ascii="Calibri" w:hAnsi="Calibri" w:cs="Calibri"/>
          <w:lang w:val="en-GB"/>
        </w:rPr>
        <w:t xml:space="preserve">Will be available via Cycling UK Lincolnshire website </w:t>
      </w:r>
      <w:hyperlink r:id="rId7" w:history="1">
        <w:r>
          <w:rPr>
            <w:rFonts w:ascii="Calibri" w:hAnsi="Calibri" w:cs="Calibri"/>
            <w:lang w:val="en-GB"/>
          </w:rPr>
          <w:t>www.cyclinguklincs.co.uk</w:t>
        </w:r>
      </w:hyperlink>
    </w:p>
    <w:p w14:paraId="1E7F56DE" w14:textId="77777777" w:rsidR="00C27A08" w:rsidRDefault="00C27A08">
      <w:pPr>
        <w:pStyle w:val="Standard"/>
        <w:rPr>
          <w:rFonts w:ascii="Calibri" w:hAnsi="Calibri" w:cs="Calibri"/>
          <w:lang w:val="en-GB"/>
        </w:rPr>
      </w:pPr>
    </w:p>
    <w:p w14:paraId="1E7F56DF" w14:textId="09B2F963" w:rsidR="00C27A08" w:rsidRDefault="000E016F">
      <w:pPr>
        <w:pStyle w:val="Standard"/>
        <w:rPr>
          <w:rFonts w:ascii="Arial" w:hAnsi="Arial" w:cs="Arial"/>
          <w:b/>
          <w:lang w:val="en-GB"/>
        </w:rPr>
      </w:pPr>
      <w:r>
        <w:rPr>
          <w:rFonts w:ascii="Arial" w:hAnsi="Arial" w:cs="Arial"/>
          <w:b/>
          <w:lang w:val="en-GB"/>
        </w:rPr>
        <w:t xml:space="preserve">CYCLING UK </w:t>
      </w:r>
      <w:r w:rsidR="00213FDE" w:rsidRPr="00EB473D">
        <w:rPr>
          <w:rFonts w:ascii="Arial" w:hAnsi="Arial" w:cs="Arial"/>
          <w:b/>
          <w:lang w:val="en-GB"/>
        </w:rPr>
        <w:t>GAINSBOROUGH REPORT</w:t>
      </w:r>
      <w:r w:rsidR="00EB473D" w:rsidRPr="00EB473D">
        <w:rPr>
          <w:rFonts w:ascii="Arial" w:hAnsi="Arial" w:cs="Arial"/>
          <w:b/>
          <w:lang w:val="en-GB"/>
        </w:rPr>
        <w:t xml:space="preserve"> 2026</w:t>
      </w:r>
      <w:r w:rsidR="00213FDE" w:rsidRPr="00EB473D">
        <w:rPr>
          <w:rFonts w:ascii="Arial" w:hAnsi="Arial" w:cs="Arial"/>
          <w:b/>
          <w:lang w:val="en-GB"/>
        </w:rPr>
        <w:t>:</w:t>
      </w:r>
    </w:p>
    <w:p w14:paraId="0F1CFA41" w14:textId="77777777" w:rsidR="000E016F" w:rsidRPr="00EB473D" w:rsidRDefault="000E016F">
      <w:pPr>
        <w:pStyle w:val="Standard"/>
        <w:rPr>
          <w:rFonts w:ascii="Arial" w:hAnsi="Arial" w:cs="Arial"/>
          <w:b/>
          <w:lang w:val="en-GB"/>
        </w:rPr>
      </w:pPr>
    </w:p>
    <w:p w14:paraId="1E7F56E0" w14:textId="7E0BBCAB" w:rsidR="00C27A08" w:rsidRPr="00EB473D" w:rsidRDefault="00213FDE">
      <w:pPr>
        <w:pStyle w:val="Standard"/>
        <w:rPr>
          <w:rFonts w:ascii="Arial" w:hAnsi="Arial" w:cs="Arial"/>
          <w:lang w:val="en-GB"/>
        </w:rPr>
      </w:pPr>
      <w:r w:rsidRPr="00EB473D">
        <w:rPr>
          <w:rFonts w:ascii="Arial" w:hAnsi="Arial" w:cs="Arial"/>
          <w:lang w:val="en-GB"/>
        </w:rPr>
        <w:t>A full calendar of rides through out 2025 with fundraising for the Air ambulance and Speed Judging and Sunday rides to</w:t>
      </w:r>
      <w:r w:rsidR="00EB473D">
        <w:rPr>
          <w:rFonts w:ascii="Arial" w:hAnsi="Arial" w:cs="Arial"/>
          <w:lang w:val="en-GB"/>
        </w:rPr>
        <w:t>o</w:t>
      </w:r>
      <w:r w:rsidRPr="00EB473D">
        <w:rPr>
          <w:rFonts w:ascii="Arial" w:hAnsi="Arial" w:cs="Arial"/>
          <w:lang w:val="en-GB"/>
        </w:rPr>
        <w:t>.</w:t>
      </w:r>
    </w:p>
    <w:p w14:paraId="1E7F56E1" w14:textId="77777777" w:rsidR="00C27A08" w:rsidRDefault="00C27A08">
      <w:pPr>
        <w:pStyle w:val="Standard"/>
        <w:rPr>
          <w:rFonts w:ascii="Arial" w:hAnsi="Arial" w:cs="Arial"/>
          <w:sz w:val="22"/>
          <w:szCs w:val="22"/>
          <w:lang w:val="en-GB"/>
        </w:rPr>
      </w:pPr>
    </w:p>
    <w:p w14:paraId="1E7F56E2" w14:textId="77777777" w:rsidR="00C27A08" w:rsidRDefault="00213FDE">
      <w:pPr>
        <w:pStyle w:val="Standard"/>
        <w:rPr>
          <w:rFonts w:ascii="Arial" w:hAnsi="Arial" w:cs="Arial"/>
          <w:b/>
          <w:u w:val="single"/>
          <w:lang w:val="en-GB"/>
        </w:rPr>
      </w:pPr>
      <w:r w:rsidRPr="00EB473D">
        <w:rPr>
          <w:rFonts w:ascii="Arial" w:hAnsi="Arial" w:cs="Arial"/>
          <w:b/>
          <w:lang w:val="en-GB"/>
        </w:rPr>
        <w:t>10.</w:t>
      </w:r>
      <w:r w:rsidRPr="00EB473D">
        <w:rPr>
          <w:rFonts w:ascii="Arial" w:hAnsi="Arial" w:cs="Arial"/>
          <w:lang w:val="en-GB"/>
        </w:rPr>
        <w:t xml:space="preserve"> </w:t>
      </w:r>
      <w:r w:rsidRPr="00EB473D">
        <w:rPr>
          <w:rFonts w:ascii="Arial" w:hAnsi="Arial" w:cs="Arial"/>
          <w:b/>
          <w:u w:val="single"/>
          <w:lang w:val="en-GB"/>
        </w:rPr>
        <w:t>ELECTION OF MEMBER GROUP COMMITTEE MEMBERS</w:t>
      </w:r>
    </w:p>
    <w:p w14:paraId="6884593D" w14:textId="77777777" w:rsidR="00EB473D" w:rsidRPr="00EB473D" w:rsidRDefault="00EB473D">
      <w:pPr>
        <w:pStyle w:val="Standard"/>
        <w:rPr>
          <w:rFonts w:ascii="Arial" w:hAnsi="Arial" w:cs="Arial"/>
        </w:rPr>
      </w:pPr>
    </w:p>
    <w:p w14:paraId="76CF0034" w14:textId="4A72AA7D" w:rsidR="000E016F" w:rsidRDefault="000E016F" w:rsidP="000E016F">
      <w:pPr>
        <w:pStyle w:val="Standard"/>
        <w:rPr>
          <w:rFonts w:ascii="Calibri" w:hAnsi="Calibri" w:cs="Calibri"/>
          <w:b/>
          <w:bCs/>
          <w:sz w:val="28"/>
          <w:szCs w:val="28"/>
        </w:rPr>
      </w:pPr>
      <w:r>
        <w:rPr>
          <w:rFonts w:ascii="Calibri" w:hAnsi="Calibri" w:cs="Calibri"/>
          <w:b/>
          <w:bCs/>
          <w:sz w:val="28"/>
          <w:szCs w:val="28"/>
        </w:rPr>
        <w:t>CYCLING UK LINCOLNSHIRE COMMITTEE STRUCTURE</w:t>
      </w:r>
      <w:r w:rsidR="00C45214">
        <w:rPr>
          <w:rFonts w:ascii="Calibri" w:hAnsi="Calibri" w:cs="Calibri"/>
          <w:b/>
          <w:bCs/>
          <w:sz w:val="28"/>
          <w:szCs w:val="28"/>
        </w:rPr>
        <w:t xml:space="preserve"> 2026-2027</w:t>
      </w:r>
    </w:p>
    <w:p w14:paraId="45B16B84" w14:textId="79130582" w:rsidR="004E6B93" w:rsidRDefault="00C45214" w:rsidP="000E016F">
      <w:pPr>
        <w:pStyle w:val="Standard"/>
        <w:rPr>
          <w:rFonts w:ascii="Calibri" w:hAnsi="Calibri" w:cs="Calibri"/>
          <w:b/>
          <w:bCs/>
          <w:sz w:val="28"/>
          <w:szCs w:val="28"/>
        </w:rPr>
      </w:pPr>
      <w:r>
        <w:rPr>
          <w:rFonts w:ascii="Calibri" w:hAnsi="Calibri" w:cs="Calibri"/>
          <w:b/>
          <w:bCs/>
          <w:sz w:val="28"/>
          <w:szCs w:val="28"/>
        </w:rPr>
        <w:t xml:space="preserve">COMPULSORY </w:t>
      </w:r>
      <w:r w:rsidR="00C50546">
        <w:rPr>
          <w:rFonts w:ascii="Calibri" w:hAnsi="Calibri" w:cs="Calibri"/>
          <w:b/>
          <w:bCs/>
          <w:sz w:val="28"/>
          <w:szCs w:val="28"/>
        </w:rPr>
        <w:t xml:space="preserve">POSITIONS / </w:t>
      </w:r>
      <w:r w:rsidR="004E6B93">
        <w:rPr>
          <w:rFonts w:ascii="Calibri" w:hAnsi="Calibri" w:cs="Calibri"/>
          <w:b/>
          <w:bCs/>
          <w:sz w:val="28"/>
          <w:szCs w:val="28"/>
        </w:rPr>
        <w:t>ROLES</w:t>
      </w:r>
    </w:p>
    <w:p w14:paraId="7E47B85B" w14:textId="77777777" w:rsidR="000E016F" w:rsidRPr="002C13DC" w:rsidRDefault="000E016F" w:rsidP="000E016F">
      <w:pPr>
        <w:pStyle w:val="Standard"/>
        <w:rPr>
          <w:rFonts w:ascii="Arial" w:hAnsi="Arial" w:cs="Arial"/>
        </w:rPr>
      </w:pPr>
      <w:r w:rsidRPr="002C13DC">
        <w:rPr>
          <w:rFonts w:ascii="Arial" w:hAnsi="Arial" w:cs="Arial"/>
        </w:rPr>
        <w:t>There are four required committee positions / roles:  </w:t>
      </w:r>
    </w:p>
    <w:p w14:paraId="207889CD" w14:textId="77777777" w:rsidR="000E016F" w:rsidRPr="002C13DC" w:rsidRDefault="000E016F" w:rsidP="000E016F">
      <w:pPr>
        <w:pStyle w:val="Standard"/>
        <w:numPr>
          <w:ilvl w:val="0"/>
          <w:numId w:val="7"/>
        </w:numPr>
        <w:suppressAutoHyphens w:val="0"/>
        <w:spacing w:after="160" w:line="254" w:lineRule="auto"/>
        <w:rPr>
          <w:rFonts w:ascii="Arial" w:hAnsi="Arial" w:cs="Arial"/>
        </w:rPr>
      </w:pPr>
      <w:hyperlink r:id="rId8" w:history="1">
        <w:r w:rsidRPr="002C13DC">
          <w:rPr>
            <w:rStyle w:val="Internetlink"/>
            <w:rFonts w:ascii="Arial" w:hAnsi="Arial" w:cs="Arial"/>
          </w:rPr>
          <w:t>Chairperson</w:t>
        </w:r>
      </w:hyperlink>
      <w:r w:rsidRPr="002C13DC">
        <w:rPr>
          <w:rFonts w:ascii="Arial" w:hAnsi="Arial" w:cs="Arial"/>
        </w:rPr>
        <w:t xml:space="preserve">  </w:t>
      </w:r>
      <w:r w:rsidRPr="00C45214">
        <w:rPr>
          <w:rFonts w:ascii="Arial" w:hAnsi="Arial" w:cs="Arial"/>
          <w:b/>
          <w:bCs/>
        </w:rPr>
        <w:t>Tim Newbery</w:t>
      </w:r>
    </w:p>
    <w:p w14:paraId="4B4B31FF" w14:textId="77777777" w:rsidR="000E016F" w:rsidRPr="002C13DC" w:rsidRDefault="000E016F" w:rsidP="000E016F">
      <w:pPr>
        <w:pStyle w:val="Standard"/>
        <w:numPr>
          <w:ilvl w:val="0"/>
          <w:numId w:val="1"/>
        </w:numPr>
        <w:suppressAutoHyphens w:val="0"/>
        <w:spacing w:after="160" w:line="254" w:lineRule="auto"/>
        <w:rPr>
          <w:rFonts w:ascii="Arial" w:hAnsi="Arial" w:cs="Arial"/>
        </w:rPr>
      </w:pPr>
      <w:proofErr w:type="gramStart"/>
      <w:r w:rsidRPr="002C13DC">
        <w:rPr>
          <w:rFonts w:ascii="Arial" w:hAnsi="Arial" w:cs="Arial"/>
        </w:rPr>
        <w:t>Proposer  Mark</w:t>
      </w:r>
      <w:proofErr w:type="gramEnd"/>
      <w:r w:rsidRPr="002C13DC">
        <w:rPr>
          <w:rFonts w:ascii="Arial" w:hAnsi="Arial" w:cs="Arial"/>
        </w:rPr>
        <w:t xml:space="preserve"> Lilley                    Seconder Trevor Halstead</w:t>
      </w:r>
    </w:p>
    <w:p w14:paraId="1EC9EA24" w14:textId="77777777" w:rsidR="000E016F" w:rsidRPr="002C13DC" w:rsidRDefault="000E016F" w:rsidP="000E016F">
      <w:pPr>
        <w:pStyle w:val="Standard"/>
        <w:numPr>
          <w:ilvl w:val="0"/>
          <w:numId w:val="1"/>
        </w:numPr>
        <w:suppressAutoHyphens w:val="0"/>
        <w:spacing w:after="160" w:line="254" w:lineRule="auto"/>
        <w:rPr>
          <w:rFonts w:ascii="Arial" w:hAnsi="Arial" w:cs="Arial"/>
        </w:rPr>
      </w:pPr>
      <w:hyperlink r:id="rId9" w:history="1">
        <w:r w:rsidRPr="002C13DC">
          <w:rPr>
            <w:rStyle w:val="Internetlink"/>
            <w:rFonts w:ascii="Arial" w:hAnsi="Arial" w:cs="Arial"/>
          </w:rPr>
          <w:t>Secretary</w:t>
        </w:r>
      </w:hyperlink>
      <w:r w:rsidRPr="002C13DC">
        <w:rPr>
          <w:rFonts w:ascii="Arial" w:hAnsi="Arial" w:cs="Arial"/>
        </w:rPr>
        <w:t xml:space="preserve">  </w:t>
      </w:r>
      <w:r w:rsidRPr="00C45214">
        <w:rPr>
          <w:rFonts w:ascii="Arial" w:hAnsi="Arial" w:cs="Arial"/>
          <w:b/>
          <w:bCs/>
        </w:rPr>
        <w:t>Andrew Townhill</w:t>
      </w:r>
    </w:p>
    <w:p w14:paraId="43282D23" w14:textId="77777777" w:rsidR="000E016F" w:rsidRPr="002C13DC" w:rsidRDefault="000E016F" w:rsidP="000E016F">
      <w:pPr>
        <w:pStyle w:val="Standard"/>
        <w:numPr>
          <w:ilvl w:val="0"/>
          <w:numId w:val="1"/>
        </w:numPr>
        <w:suppressAutoHyphens w:val="0"/>
        <w:spacing w:after="160" w:line="254" w:lineRule="auto"/>
        <w:rPr>
          <w:rFonts w:ascii="Arial" w:hAnsi="Arial" w:cs="Arial"/>
        </w:rPr>
      </w:pPr>
      <w:r w:rsidRPr="002C13DC">
        <w:rPr>
          <w:rFonts w:ascii="Arial" w:hAnsi="Arial" w:cs="Arial"/>
        </w:rPr>
        <w:t>Proposer Mark Lilley                     Seconder Geoff Garner</w:t>
      </w:r>
    </w:p>
    <w:p w14:paraId="77586B2F" w14:textId="77777777" w:rsidR="000E016F" w:rsidRPr="00C45214" w:rsidRDefault="000E016F" w:rsidP="000E016F">
      <w:pPr>
        <w:pStyle w:val="Standard"/>
        <w:numPr>
          <w:ilvl w:val="0"/>
          <w:numId w:val="1"/>
        </w:numPr>
        <w:suppressAutoHyphens w:val="0"/>
        <w:spacing w:after="160" w:line="254" w:lineRule="auto"/>
        <w:rPr>
          <w:rFonts w:ascii="Arial" w:hAnsi="Arial" w:cs="Arial"/>
          <w:b/>
          <w:bCs/>
        </w:rPr>
      </w:pPr>
      <w:hyperlink r:id="rId10" w:history="1">
        <w:r w:rsidRPr="002C13DC">
          <w:rPr>
            <w:rStyle w:val="Internetlink"/>
            <w:rFonts w:ascii="Arial" w:hAnsi="Arial" w:cs="Arial"/>
          </w:rPr>
          <w:t>Treasurer</w:t>
        </w:r>
      </w:hyperlink>
      <w:r w:rsidRPr="002C13DC">
        <w:rPr>
          <w:rFonts w:ascii="Arial" w:hAnsi="Arial" w:cs="Arial"/>
        </w:rPr>
        <w:t xml:space="preserve">  </w:t>
      </w:r>
      <w:r w:rsidRPr="00C45214">
        <w:rPr>
          <w:rFonts w:ascii="Arial" w:hAnsi="Arial" w:cs="Arial"/>
          <w:b/>
          <w:bCs/>
        </w:rPr>
        <w:t>Mark Lilley</w:t>
      </w:r>
    </w:p>
    <w:p w14:paraId="1614D141" w14:textId="77777777" w:rsidR="000E016F" w:rsidRPr="002C13DC" w:rsidRDefault="000E016F" w:rsidP="000E016F">
      <w:pPr>
        <w:pStyle w:val="Standard"/>
        <w:numPr>
          <w:ilvl w:val="0"/>
          <w:numId w:val="1"/>
        </w:numPr>
        <w:suppressAutoHyphens w:val="0"/>
        <w:spacing w:after="160" w:line="254" w:lineRule="auto"/>
        <w:rPr>
          <w:rFonts w:ascii="Arial" w:hAnsi="Arial" w:cs="Arial"/>
        </w:rPr>
      </w:pPr>
      <w:proofErr w:type="gramStart"/>
      <w:r w:rsidRPr="002C13DC">
        <w:rPr>
          <w:rFonts w:ascii="Arial" w:hAnsi="Arial" w:cs="Arial"/>
        </w:rPr>
        <w:t xml:space="preserve">Proposer  </w:t>
      </w:r>
      <w:r w:rsidRPr="00C45214">
        <w:rPr>
          <w:rFonts w:ascii="Arial" w:hAnsi="Arial" w:cs="Arial"/>
        </w:rPr>
        <w:t>Tim</w:t>
      </w:r>
      <w:proofErr w:type="gramEnd"/>
      <w:r w:rsidRPr="00C45214">
        <w:rPr>
          <w:rFonts w:ascii="Arial" w:hAnsi="Arial" w:cs="Arial"/>
        </w:rPr>
        <w:t xml:space="preserve"> Newbery</w:t>
      </w:r>
      <w:r w:rsidRPr="002C13DC">
        <w:rPr>
          <w:rFonts w:ascii="Arial" w:hAnsi="Arial" w:cs="Arial"/>
        </w:rPr>
        <w:t xml:space="preserve">               Seconder Andrew Townhill</w:t>
      </w:r>
    </w:p>
    <w:p w14:paraId="37AC62BC" w14:textId="77777777" w:rsidR="000E016F" w:rsidRPr="002C13DC" w:rsidRDefault="000E016F" w:rsidP="000E016F">
      <w:pPr>
        <w:pStyle w:val="Standard"/>
        <w:numPr>
          <w:ilvl w:val="0"/>
          <w:numId w:val="1"/>
        </w:numPr>
        <w:suppressAutoHyphens w:val="0"/>
        <w:spacing w:after="160" w:line="254" w:lineRule="auto"/>
        <w:rPr>
          <w:rFonts w:ascii="Arial" w:hAnsi="Arial" w:cs="Arial"/>
        </w:rPr>
      </w:pPr>
      <w:hyperlink r:id="rId11" w:history="1">
        <w:r w:rsidRPr="002C13DC">
          <w:rPr>
            <w:rStyle w:val="Internetlink"/>
            <w:rFonts w:ascii="Arial" w:hAnsi="Arial" w:cs="Arial"/>
          </w:rPr>
          <w:t>Safeguarding officer </w:t>
        </w:r>
      </w:hyperlink>
      <w:r w:rsidRPr="002C13DC">
        <w:rPr>
          <w:rFonts w:ascii="Arial" w:hAnsi="Arial" w:cs="Arial"/>
        </w:rPr>
        <w:t> </w:t>
      </w:r>
      <w:r w:rsidRPr="00C45214">
        <w:rPr>
          <w:rFonts w:ascii="Arial" w:hAnsi="Arial" w:cs="Arial"/>
          <w:b/>
          <w:bCs/>
        </w:rPr>
        <w:t>Trevor Halstead and Daniel Nicholson</w:t>
      </w:r>
    </w:p>
    <w:p w14:paraId="6B54A202" w14:textId="77777777" w:rsidR="000E016F" w:rsidRPr="002C13DC" w:rsidRDefault="000E016F" w:rsidP="000E016F">
      <w:pPr>
        <w:pStyle w:val="Standard"/>
        <w:numPr>
          <w:ilvl w:val="0"/>
          <w:numId w:val="1"/>
        </w:numPr>
        <w:suppressAutoHyphens w:val="0"/>
        <w:spacing w:after="160" w:line="254" w:lineRule="auto"/>
        <w:rPr>
          <w:rFonts w:ascii="Arial" w:hAnsi="Arial" w:cs="Arial"/>
        </w:rPr>
      </w:pPr>
      <w:proofErr w:type="gramStart"/>
      <w:r w:rsidRPr="002C13DC">
        <w:rPr>
          <w:rFonts w:ascii="Arial" w:hAnsi="Arial" w:cs="Arial"/>
        </w:rPr>
        <w:t>Proposer  Andrew</w:t>
      </w:r>
      <w:proofErr w:type="gramEnd"/>
      <w:r w:rsidRPr="002C13DC">
        <w:rPr>
          <w:rFonts w:ascii="Arial" w:hAnsi="Arial" w:cs="Arial"/>
        </w:rPr>
        <w:t xml:space="preserve"> Townhill          Seconder Geoff Garner</w:t>
      </w:r>
    </w:p>
    <w:p w14:paraId="40722A56" w14:textId="77777777" w:rsidR="000E016F" w:rsidRPr="002C13DC" w:rsidRDefault="000E016F">
      <w:pPr>
        <w:pStyle w:val="Standard"/>
        <w:rPr>
          <w:rFonts w:ascii="Arial" w:hAnsi="Arial" w:cs="Arial"/>
          <w:b/>
          <w:bCs/>
        </w:rPr>
      </w:pPr>
    </w:p>
    <w:p w14:paraId="1E7F56EC" w14:textId="3563604D" w:rsidR="00C27A08" w:rsidRPr="00EB473D" w:rsidRDefault="00213FDE">
      <w:pPr>
        <w:pStyle w:val="Standard"/>
        <w:rPr>
          <w:rFonts w:ascii="Arial" w:hAnsi="Arial" w:cs="Arial"/>
        </w:rPr>
      </w:pPr>
      <w:r w:rsidRPr="00EB473D">
        <w:rPr>
          <w:rFonts w:ascii="Arial" w:hAnsi="Arial" w:cs="Arial"/>
          <w:b/>
          <w:bCs/>
        </w:rPr>
        <w:t>OTHER ROLES</w:t>
      </w:r>
    </w:p>
    <w:p w14:paraId="1E7F56ED" w14:textId="77777777" w:rsidR="00C27A08" w:rsidRPr="00EB473D" w:rsidRDefault="00213FDE">
      <w:pPr>
        <w:pStyle w:val="Standard"/>
        <w:rPr>
          <w:rFonts w:ascii="Arial" w:hAnsi="Arial" w:cs="Arial"/>
        </w:rPr>
      </w:pPr>
      <w:r w:rsidRPr="00EB473D">
        <w:rPr>
          <w:rFonts w:ascii="Arial" w:hAnsi="Arial" w:cs="Arial"/>
        </w:rPr>
        <w:t xml:space="preserve">1. REGISTRATION OFFICER: </w:t>
      </w:r>
      <w:r w:rsidRPr="00C45214">
        <w:rPr>
          <w:rFonts w:ascii="Arial" w:hAnsi="Arial" w:cs="Arial"/>
          <w:b/>
          <w:bCs/>
        </w:rPr>
        <w:t>Andy Townhill</w:t>
      </w:r>
    </w:p>
    <w:p w14:paraId="1E7F56EE" w14:textId="77777777" w:rsidR="00C27A08" w:rsidRPr="00C45214" w:rsidRDefault="00213FDE">
      <w:pPr>
        <w:pStyle w:val="Standard"/>
        <w:rPr>
          <w:rFonts w:ascii="Arial" w:hAnsi="Arial" w:cs="Arial"/>
          <w:b/>
          <w:bCs/>
        </w:rPr>
      </w:pPr>
      <w:r w:rsidRPr="00EB473D">
        <w:rPr>
          <w:rFonts w:ascii="Arial" w:hAnsi="Arial" w:cs="Arial"/>
        </w:rPr>
        <w:t xml:space="preserve">2. PROMOTIONS/PUBLICITY OFFICER: </w:t>
      </w:r>
      <w:r w:rsidRPr="00C45214">
        <w:rPr>
          <w:rFonts w:ascii="Arial" w:hAnsi="Arial" w:cs="Arial"/>
          <w:b/>
          <w:bCs/>
        </w:rPr>
        <w:t>Tim Newbery</w:t>
      </w:r>
    </w:p>
    <w:p w14:paraId="1E7F56EF" w14:textId="77777777" w:rsidR="00C27A08" w:rsidRPr="00EB473D" w:rsidRDefault="00213FDE">
      <w:pPr>
        <w:pStyle w:val="Standard"/>
        <w:rPr>
          <w:rFonts w:ascii="Arial" w:hAnsi="Arial" w:cs="Arial"/>
        </w:rPr>
      </w:pPr>
      <w:r w:rsidRPr="00EB473D">
        <w:rPr>
          <w:rFonts w:ascii="Arial" w:hAnsi="Arial" w:cs="Arial"/>
        </w:rPr>
        <w:t xml:space="preserve">3. CAMPAIGNS OFFICER: </w:t>
      </w:r>
      <w:r w:rsidRPr="00C45214">
        <w:rPr>
          <w:rFonts w:ascii="Arial" w:hAnsi="Arial" w:cs="Arial"/>
          <w:b/>
          <w:bCs/>
        </w:rPr>
        <w:t>Melanie Carroll</w:t>
      </w:r>
    </w:p>
    <w:p w14:paraId="1E7F56F0" w14:textId="77777777" w:rsidR="00C27A08" w:rsidRPr="00EB473D" w:rsidRDefault="00213FDE">
      <w:pPr>
        <w:pStyle w:val="Standard"/>
        <w:rPr>
          <w:rFonts w:ascii="Arial" w:hAnsi="Arial" w:cs="Arial"/>
        </w:rPr>
      </w:pPr>
      <w:r w:rsidRPr="00EB473D">
        <w:rPr>
          <w:rFonts w:ascii="Arial" w:hAnsi="Arial" w:cs="Arial"/>
        </w:rPr>
        <w:t xml:space="preserve">4. EQUITY, DIVERSITY AND INCLUSION CHAMPION: </w:t>
      </w:r>
      <w:r w:rsidRPr="00C45214">
        <w:rPr>
          <w:rFonts w:ascii="Arial" w:hAnsi="Arial" w:cs="Arial"/>
          <w:b/>
          <w:bCs/>
        </w:rPr>
        <w:t>Tim Newbery</w:t>
      </w:r>
    </w:p>
    <w:p w14:paraId="1E7F56F2" w14:textId="33395831" w:rsidR="00C27A08" w:rsidRDefault="00213FDE">
      <w:pPr>
        <w:pStyle w:val="Standard"/>
        <w:rPr>
          <w:rFonts w:ascii="Arial" w:hAnsi="Arial" w:cs="Arial"/>
        </w:rPr>
      </w:pPr>
      <w:r w:rsidRPr="00EB473D">
        <w:rPr>
          <w:rFonts w:ascii="Arial" w:hAnsi="Arial" w:cs="Arial"/>
        </w:rPr>
        <w:t>5. REPRESENTATIVES FROM THE FORMAL MEMBER GROUP'S 'GENERAL MEMBERSHIP' (maximum 2 positions):</w:t>
      </w:r>
      <w:r w:rsidR="00EB473D" w:rsidRPr="00EB473D">
        <w:rPr>
          <w:rFonts w:ascii="Arial" w:hAnsi="Arial" w:cs="Arial"/>
        </w:rPr>
        <w:t xml:space="preserve"> </w:t>
      </w:r>
      <w:r w:rsidRPr="00C45214">
        <w:rPr>
          <w:rFonts w:ascii="Arial" w:hAnsi="Arial" w:cs="Arial"/>
          <w:b/>
          <w:bCs/>
        </w:rPr>
        <w:t>Geoff Garner</w:t>
      </w:r>
    </w:p>
    <w:p w14:paraId="1DFF83BE" w14:textId="77777777" w:rsidR="000E016F" w:rsidRPr="00EB473D" w:rsidRDefault="000E016F">
      <w:pPr>
        <w:pStyle w:val="Standard"/>
        <w:rPr>
          <w:rFonts w:ascii="Arial" w:hAnsi="Arial" w:cs="Arial"/>
        </w:rPr>
      </w:pPr>
    </w:p>
    <w:p w14:paraId="1E7F56F3" w14:textId="77777777" w:rsidR="00C27A08" w:rsidRPr="00EB473D" w:rsidRDefault="00213FDE">
      <w:pPr>
        <w:pStyle w:val="Standard"/>
        <w:rPr>
          <w:rFonts w:ascii="Arial" w:hAnsi="Arial" w:cs="Arial"/>
        </w:rPr>
      </w:pPr>
      <w:r w:rsidRPr="00EB473D">
        <w:rPr>
          <w:rFonts w:ascii="Arial" w:hAnsi="Arial" w:cs="Arial"/>
        </w:rPr>
        <w:t>​</w:t>
      </w:r>
      <w:r w:rsidRPr="00EB473D">
        <w:rPr>
          <w:rFonts w:ascii="Arial" w:hAnsi="Arial" w:cs="Arial"/>
          <w:b/>
          <w:bCs/>
        </w:rPr>
        <w:t>​NON-COMMITTEE ROLES</w:t>
      </w:r>
    </w:p>
    <w:p w14:paraId="1E7F56F4" w14:textId="77777777" w:rsidR="00C27A08" w:rsidRPr="00EB473D" w:rsidRDefault="00213FDE">
      <w:pPr>
        <w:pStyle w:val="Standard"/>
        <w:rPr>
          <w:rFonts w:ascii="Arial" w:hAnsi="Arial" w:cs="Arial"/>
        </w:rPr>
      </w:pPr>
      <w:r w:rsidRPr="00EB473D">
        <w:rPr>
          <w:rFonts w:ascii="Arial" w:hAnsi="Arial" w:cs="Arial"/>
        </w:rPr>
        <w:t xml:space="preserve">1. PRESIDENT (Honorary): </w:t>
      </w:r>
      <w:r w:rsidRPr="00C45214">
        <w:rPr>
          <w:rFonts w:ascii="Arial" w:hAnsi="Arial" w:cs="Arial"/>
          <w:b/>
          <w:bCs/>
        </w:rPr>
        <w:t>Trevor Halstead</w:t>
      </w:r>
    </w:p>
    <w:p w14:paraId="1E7F56F5" w14:textId="77777777" w:rsidR="00C27A08" w:rsidRPr="00C45214" w:rsidRDefault="00213FDE">
      <w:pPr>
        <w:pStyle w:val="Standard"/>
        <w:rPr>
          <w:rFonts w:ascii="Arial" w:hAnsi="Arial" w:cs="Arial"/>
          <w:b/>
          <w:bCs/>
        </w:rPr>
      </w:pPr>
      <w:r w:rsidRPr="00EB473D">
        <w:rPr>
          <w:rFonts w:ascii="Arial" w:hAnsi="Arial" w:cs="Arial"/>
        </w:rPr>
        <w:t xml:space="preserve">2. AUDITOR (Honorary): </w:t>
      </w:r>
      <w:r w:rsidRPr="00C45214">
        <w:rPr>
          <w:rFonts w:ascii="Arial" w:hAnsi="Arial" w:cs="Arial"/>
          <w:b/>
          <w:bCs/>
        </w:rPr>
        <w:t>Jim Brennan</w:t>
      </w:r>
    </w:p>
    <w:p w14:paraId="40181D50" w14:textId="77777777" w:rsidR="00EB473D" w:rsidRPr="00EB473D" w:rsidRDefault="00EB473D">
      <w:pPr>
        <w:pStyle w:val="Standard"/>
        <w:rPr>
          <w:rFonts w:ascii="Arial" w:hAnsi="Arial" w:cs="Arial"/>
        </w:rPr>
      </w:pPr>
    </w:p>
    <w:p w14:paraId="1E7F5716" w14:textId="52749B7C" w:rsidR="00C27A08" w:rsidRPr="000E016F" w:rsidRDefault="00213FDE">
      <w:pPr>
        <w:pStyle w:val="Standard"/>
        <w:rPr>
          <w:rFonts w:ascii="Arial" w:hAnsi="Arial" w:cs="Arial"/>
        </w:rPr>
      </w:pPr>
      <w:r w:rsidRPr="000E016F">
        <w:rPr>
          <w:rFonts w:ascii="Arial" w:hAnsi="Arial" w:cs="Arial"/>
          <w:b/>
          <w:lang w:val="en-GB"/>
        </w:rPr>
        <w:t xml:space="preserve">11. </w:t>
      </w:r>
      <w:r w:rsidRPr="000E016F">
        <w:rPr>
          <w:rFonts w:ascii="Arial" w:hAnsi="Arial" w:cs="Arial"/>
          <w:b/>
          <w:u w:val="single"/>
          <w:lang w:val="en-GB"/>
        </w:rPr>
        <w:t>PRESENTATION OF AWARDS</w:t>
      </w:r>
    </w:p>
    <w:p w14:paraId="1E7F5717" w14:textId="77777777" w:rsidR="00C27A08" w:rsidRPr="000E016F" w:rsidRDefault="00C27A08">
      <w:pPr>
        <w:pStyle w:val="Standard"/>
        <w:rPr>
          <w:rFonts w:ascii="Arial" w:hAnsi="Arial" w:cs="Arial"/>
          <w:b/>
          <w:lang w:val="en-GB"/>
        </w:rPr>
      </w:pPr>
    </w:p>
    <w:p w14:paraId="1E7F5718" w14:textId="3351212B" w:rsidR="00C27A08" w:rsidRPr="000E016F" w:rsidRDefault="00213FDE">
      <w:pPr>
        <w:pStyle w:val="Standard"/>
        <w:rPr>
          <w:rFonts w:ascii="Arial" w:hAnsi="Arial" w:cs="Arial"/>
        </w:rPr>
      </w:pPr>
      <w:r w:rsidRPr="000E016F">
        <w:rPr>
          <w:rFonts w:ascii="Arial" w:hAnsi="Arial" w:cs="Arial"/>
          <w:b/>
          <w:lang w:val="en-GB"/>
        </w:rPr>
        <w:t xml:space="preserve">West Lincs Trophy - </w:t>
      </w:r>
      <w:r w:rsidRPr="000E016F">
        <w:rPr>
          <w:rFonts w:ascii="Arial" w:hAnsi="Arial" w:cs="Arial"/>
          <w:bCs/>
          <w:lang w:val="en-GB"/>
        </w:rPr>
        <w:t xml:space="preserve">Presented to </w:t>
      </w:r>
      <w:r w:rsidRPr="00D60221">
        <w:rPr>
          <w:rFonts w:ascii="Arial" w:hAnsi="Arial" w:cs="Arial"/>
          <w:b/>
          <w:lang w:val="en-GB"/>
        </w:rPr>
        <w:t>Trevor Halstead</w:t>
      </w:r>
      <w:r w:rsidRPr="000E016F">
        <w:rPr>
          <w:rFonts w:ascii="Arial" w:hAnsi="Arial" w:cs="Arial"/>
          <w:bCs/>
          <w:lang w:val="en-GB"/>
        </w:rPr>
        <w:t xml:space="preserve"> by Geoff Garner</w:t>
      </w:r>
      <w:r w:rsidR="000E016F">
        <w:rPr>
          <w:rFonts w:ascii="Arial" w:hAnsi="Arial" w:cs="Arial"/>
          <w:bCs/>
          <w:lang w:val="en-GB"/>
        </w:rPr>
        <w:t>.</w:t>
      </w:r>
      <w:r w:rsidRPr="000E016F">
        <w:rPr>
          <w:rFonts w:ascii="Arial" w:hAnsi="Arial" w:cs="Arial"/>
          <w:bCs/>
          <w:lang w:val="en-GB"/>
        </w:rPr>
        <w:t xml:space="preserve"> Trevor had an accident but </w:t>
      </w:r>
      <w:r w:rsidR="000E016F">
        <w:rPr>
          <w:rFonts w:ascii="Arial" w:hAnsi="Arial" w:cs="Arial"/>
          <w:bCs/>
          <w:lang w:val="en-GB"/>
        </w:rPr>
        <w:t xml:space="preserve">soon recovered and </w:t>
      </w:r>
      <w:r w:rsidRPr="000E016F">
        <w:rPr>
          <w:rFonts w:ascii="Arial" w:hAnsi="Arial" w:cs="Arial"/>
          <w:bCs/>
          <w:lang w:val="en-GB"/>
        </w:rPr>
        <w:t>carried on cycling</w:t>
      </w:r>
      <w:r w:rsidR="001F78FD">
        <w:rPr>
          <w:rFonts w:ascii="Arial" w:hAnsi="Arial" w:cs="Arial"/>
          <w:bCs/>
          <w:lang w:val="en-GB"/>
        </w:rPr>
        <w:t xml:space="preserve">, </w:t>
      </w:r>
      <w:r w:rsidRPr="000E016F">
        <w:rPr>
          <w:rFonts w:ascii="Arial" w:hAnsi="Arial" w:cs="Arial"/>
          <w:bCs/>
          <w:lang w:val="en-GB"/>
        </w:rPr>
        <w:t>organising rides every Sunday.</w:t>
      </w:r>
    </w:p>
    <w:p w14:paraId="1E7F5719" w14:textId="77777777" w:rsidR="00C27A08" w:rsidRPr="000E016F" w:rsidRDefault="00C27A08">
      <w:pPr>
        <w:pStyle w:val="Standard"/>
        <w:rPr>
          <w:rFonts w:ascii="Arial" w:hAnsi="Arial" w:cs="Arial"/>
          <w:b/>
          <w:lang w:val="en-GB"/>
        </w:rPr>
      </w:pPr>
    </w:p>
    <w:p w14:paraId="1E7F571A" w14:textId="1975D508" w:rsidR="00C27A08" w:rsidRDefault="00213FDE" w:rsidP="00D60221">
      <w:pPr>
        <w:pStyle w:val="Standard"/>
        <w:rPr>
          <w:rFonts w:ascii="Arial" w:hAnsi="Arial" w:cs="Arial"/>
          <w:lang w:val="en-GB"/>
        </w:rPr>
      </w:pPr>
      <w:r w:rsidRPr="000E016F">
        <w:rPr>
          <w:rFonts w:ascii="Arial" w:hAnsi="Arial" w:cs="Arial"/>
          <w:b/>
          <w:lang w:val="en-GB"/>
        </w:rPr>
        <w:t xml:space="preserve">BSA Trophy </w:t>
      </w:r>
      <w:r w:rsidR="001F78FD" w:rsidRPr="001F78FD">
        <w:rPr>
          <w:rFonts w:ascii="Arial" w:hAnsi="Arial" w:cs="Arial"/>
          <w:bCs/>
          <w:lang w:val="en-GB"/>
        </w:rPr>
        <w:t>-</w:t>
      </w:r>
      <w:r w:rsidRPr="000E016F">
        <w:rPr>
          <w:rFonts w:ascii="Arial" w:hAnsi="Arial" w:cs="Arial"/>
          <w:b/>
          <w:lang w:val="en-GB"/>
        </w:rPr>
        <w:t xml:space="preserve"> </w:t>
      </w:r>
      <w:r w:rsidRPr="000E016F">
        <w:rPr>
          <w:rFonts w:ascii="Arial" w:hAnsi="Arial" w:cs="Arial"/>
          <w:lang w:val="en-GB"/>
        </w:rPr>
        <w:t xml:space="preserve">Awarded to the person(s) who (m) in the eyes of the Member Group committee has (have) contributed significantly to the running of the Member Group and its activities in the past year. </w:t>
      </w:r>
    </w:p>
    <w:p w14:paraId="611B7D64" w14:textId="77777777" w:rsidR="00D60221" w:rsidRPr="00D60221" w:rsidRDefault="00D60221" w:rsidP="00D60221">
      <w:pPr>
        <w:rPr>
          <w:rFonts w:ascii="Arial" w:hAnsi="Arial" w:cs="Arial"/>
        </w:rPr>
      </w:pPr>
      <w:r w:rsidRPr="00D60221">
        <w:rPr>
          <w:rFonts w:ascii="Arial" w:hAnsi="Arial" w:cs="Arial"/>
        </w:rPr>
        <w:t xml:space="preserve">This year, we are pleased to award this trophy to Cycling UK Louth </w:t>
      </w:r>
    </w:p>
    <w:p w14:paraId="76A64948" w14:textId="77777777" w:rsidR="00D60221" w:rsidRDefault="00D60221" w:rsidP="00D60221">
      <w:pPr>
        <w:rPr>
          <w:rFonts w:ascii="Arial" w:hAnsi="Arial" w:cs="Arial"/>
          <w:sz w:val="28"/>
          <w:szCs w:val="28"/>
        </w:rPr>
      </w:pPr>
      <w:r w:rsidRPr="00D60221">
        <w:rPr>
          <w:rFonts w:ascii="Arial" w:hAnsi="Arial" w:cs="Arial"/>
        </w:rPr>
        <w:t xml:space="preserve">member, </w:t>
      </w:r>
      <w:r w:rsidRPr="00B838E4">
        <w:rPr>
          <w:rFonts w:ascii="Arial" w:hAnsi="Arial" w:cs="Arial"/>
          <w:b/>
          <w:bCs/>
        </w:rPr>
        <w:t>Ty Harness</w:t>
      </w:r>
      <w:r w:rsidRPr="00D60221">
        <w:rPr>
          <w:rFonts w:ascii="Arial" w:hAnsi="Arial" w:cs="Arial"/>
        </w:rPr>
        <w:t>.</w:t>
      </w:r>
    </w:p>
    <w:p w14:paraId="5FF88081" w14:textId="77777777" w:rsidR="00D60221" w:rsidRPr="00D60221" w:rsidRDefault="00D60221" w:rsidP="00D60221">
      <w:pPr>
        <w:rPr>
          <w:rFonts w:ascii="Arial" w:hAnsi="Arial" w:cs="Arial"/>
        </w:rPr>
      </w:pPr>
      <w:r w:rsidRPr="00D60221">
        <w:rPr>
          <w:rFonts w:ascii="Arial" w:hAnsi="Arial" w:cs="Arial"/>
        </w:rPr>
        <w:t xml:space="preserve">Having joined the group a couple of years ago, Ty’s the first to help </w:t>
      </w:r>
    </w:p>
    <w:p w14:paraId="5B66ACAE" w14:textId="77777777" w:rsidR="00D60221" w:rsidRPr="00D60221" w:rsidRDefault="00D60221" w:rsidP="00D60221">
      <w:pPr>
        <w:rPr>
          <w:rFonts w:ascii="Arial" w:hAnsi="Arial" w:cs="Arial"/>
        </w:rPr>
      </w:pPr>
      <w:r w:rsidRPr="00D60221">
        <w:rPr>
          <w:rFonts w:ascii="Arial" w:hAnsi="Arial" w:cs="Arial"/>
        </w:rPr>
        <w:t xml:space="preserve">group members who have had mechanical issues and he also </w:t>
      </w:r>
    </w:p>
    <w:p w14:paraId="0CFB648F" w14:textId="77777777" w:rsidR="00D60221" w:rsidRPr="00D60221" w:rsidRDefault="00D60221" w:rsidP="00D60221">
      <w:pPr>
        <w:rPr>
          <w:rFonts w:ascii="Arial" w:hAnsi="Arial" w:cs="Arial"/>
        </w:rPr>
      </w:pPr>
      <w:r w:rsidRPr="00D60221">
        <w:rPr>
          <w:rFonts w:ascii="Arial" w:hAnsi="Arial" w:cs="Arial"/>
        </w:rPr>
        <w:t xml:space="preserve">volunteers as a mechanic for Active Lincolnshire’s ‘Wheels </w:t>
      </w:r>
      <w:proofErr w:type="gramStart"/>
      <w:r w:rsidRPr="00D60221">
        <w:rPr>
          <w:rFonts w:ascii="Arial" w:hAnsi="Arial" w:cs="Arial"/>
        </w:rPr>
        <w:t>For</w:t>
      </w:r>
      <w:proofErr w:type="gramEnd"/>
      <w:r w:rsidRPr="00D60221">
        <w:rPr>
          <w:rFonts w:ascii="Arial" w:hAnsi="Arial" w:cs="Arial"/>
        </w:rPr>
        <w:t xml:space="preserve"> Life’ bike</w:t>
      </w:r>
    </w:p>
    <w:p w14:paraId="234D7128" w14:textId="77777777" w:rsidR="00D60221" w:rsidRPr="00D60221" w:rsidRDefault="00D60221" w:rsidP="00D60221">
      <w:pPr>
        <w:rPr>
          <w:rFonts w:ascii="Arial" w:hAnsi="Arial" w:cs="Arial"/>
        </w:rPr>
      </w:pPr>
      <w:r w:rsidRPr="00D60221">
        <w:rPr>
          <w:rFonts w:ascii="Arial" w:hAnsi="Arial" w:cs="Arial"/>
        </w:rPr>
        <w:t xml:space="preserve">donation scheme and Louth’s Repair Café. Ty also offered and led </w:t>
      </w:r>
    </w:p>
    <w:p w14:paraId="6CFACFA3" w14:textId="77777777" w:rsidR="00D60221" w:rsidRPr="00D60221" w:rsidRDefault="00D60221" w:rsidP="00D60221">
      <w:pPr>
        <w:rPr>
          <w:rFonts w:ascii="Arial" w:hAnsi="Arial" w:cs="Arial"/>
        </w:rPr>
      </w:pPr>
      <w:r w:rsidRPr="00D60221">
        <w:rPr>
          <w:rFonts w:ascii="Arial" w:hAnsi="Arial" w:cs="Arial"/>
        </w:rPr>
        <w:t xml:space="preserve">shorter, more gentle rides on Saturday mornings. These Cycling UK </w:t>
      </w:r>
    </w:p>
    <w:p w14:paraId="6CFCA4B0" w14:textId="77777777" w:rsidR="00D60221" w:rsidRPr="00D60221" w:rsidRDefault="00D60221" w:rsidP="00D60221">
      <w:pPr>
        <w:rPr>
          <w:rFonts w:ascii="Arial" w:hAnsi="Arial" w:cs="Arial"/>
        </w:rPr>
      </w:pPr>
      <w:r w:rsidRPr="00D60221">
        <w:rPr>
          <w:rFonts w:ascii="Arial" w:hAnsi="Arial" w:cs="Arial"/>
        </w:rPr>
        <w:t xml:space="preserve">‘Steady Saturday Rides’ proved popular, encouraging and giving </w:t>
      </w:r>
    </w:p>
    <w:p w14:paraId="3346D32C" w14:textId="77777777" w:rsidR="00D60221" w:rsidRPr="00D60221" w:rsidRDefault="00D60221" w:rsidP="00D60221">
      <w:pPr>
        <w:rPr>
          <w:rFonts w:ascii="Arial" w:hAnsi="Arial" w:cs="Arial"/>
        </w:rPr>
      </w:pPr>
      <w:r w:rsidRPr="00D60221">
        <w:rPr>
          <w:rFonts w:ascii="Arial" w:hAnsi="Arial" w:cs="Arial"/>
        </w:rPr>
        <w:t xml:space="preserve">confidence to those who find cycling a little daunting either as a beginner </w:t>
      </w:r>
    </w:p>
    <w:p w14:paraId="3F2013BB" w14:textId="77777777" w:rsidR="00D60221" w:rsidRPr="00D60221" w:rsidRDefault="00D60221" w:rsidP="00D60221">
      <w:pPr>
        <w:rPr>
          <w:rFonts w:ascii="Arial" w:hAnsi="Arial" w:cs="Arial"/>
        </w:rPr>
      </w:pPr>
      <w:r w:rsidRPr="00D60221">
        <w:rPr>
          <w:rFonts w:ascii="Arial" w:hAnsi="Arial" w:cs="Arial"/>
        </w:rPr>
        <w:t>or for those taking up cycling after a break. Great to have a number of</w:t>
      </w:r>
    </w:p>
    <w:p w14:paraId="4CA1B11E" w14:textId="77777777" w:rsidR="00D60221" w:rsidRPr="00D60221" w:rsidRDefault="00D60221" w:rsidP="00D60221">
      <w:pPr>
        <w:rPr>
          <w:rFonts w:ascii="Arial" w:hAnsi="Arial" w:cs="Arial"/>
        </w:rPr>
      </w:pPr>
      <w:r w:rsidRPr="00D60221">
        <w:rPr>
          <w:rFonts w:ascii="Arial" w:hAnsi="Arial" w:cs="Arial"/>
        </w:rPr>
        <w:t>ladies joining in. He also is an active volunteer of Louth’s ‘Men’s Shed’,</w:t>
      </w:r>
    </w:p>
    <w:p w14:paraId="1ED641EF" w14:textId="5F74DC75" w:rsidR="00D60221" w:rsidRPr="00D60221" w:rsidRDefault="00D60221" w:rsidP="00D60221">
      <w:pPr>
        <w:rPr>
          <w:rFonts w:ascii="Arial" w:hAnsi="Arial" w:cs="Arial"/>
        </w:rPr>
      </w:pPr>
      <w:r w:rsidRPr="00D60221">
        <w:rPr>
          <w:rFonts w:ascii="Arial" w:hAnsi="Arial" w:cs="Arial"/>
        </w:rPr>
        <w:t>emphasising his commitment to the local community.</w:t>
      </w:r>
    </w:p>
    <w:p w14:paraId="04289AEB" w14:textId="5A3B7526" w:rsidR="000E016F" w:rsidRDefault="00D60221" w:rsidP="00D60221">
      <w:pPr>
        <w:rPr>
          <w:rFonts w:ascii="Arial" w:hAnsi="Arial" w:cs="Arial"/>
          <w:b/>
          <w:bCs/>
        </w:rPr>
      </w:pPr>
      <w:r w:rsidRPr="00D60221">
        <w:rPr>
          <w:rFonts w:ascii="Arial" w:hAnsi="Arial" w:cs="Arial"/>
        </w:rPr>
        <w:t>Congratulations to Ty.</w:t>
      </w:r>
    </w:p>
    <w:p w14:paraId="3C8AFB01" w14:textId="77777777" w:rsidR="000E016F" w:rsidRPr="000E016F" w:rsidRDefault="000E016F">
      <w:pPr>
        <w:pStyle w:val="Standard"/>
        <w:rPr>
          <w:rFonts w:ascii="Arial" w:hAnsi="Arial" w:cs="Arial"/>
        </w:rPr>
      </w:pPr>
    </w:p>
    <w:p w14:paraId="6589FAA8" w14:textId="7E1333FE" w:rsidR="000E016F" w:rsidRPr="000E016F" w:rsidRDefault="000E016F">
      <w:pPr>
        <w:pStyle w:val="Standard"/>
        <w:rPr>
          <w:rFonts w:ascii="Arial" w:eastAsia="MS Mincho" w:hAnsi="Arial" w:cs="Arial"/>
          <w:b/>
          <w:bCs/>
          <w:color w:val="000000"/>
        </w:rPr>
      </w:pPr>
      <w:r w:rsidRPr="000E016F">
        <w:rPr>
          <w:rFonts w:ascii="Arial" w:eastAsia="MS Mincho" w:hAnsi="Arial" w:cs="Arial"/>
          <w:b/>
          <w:bCs/>
          <w:color w:val="000000"/>
        </w:rPr>
        <w:t>PHOTOGRAPHY TROPHY</w:t>
      </w:r>
    </w:p>
    <w:p w14:paraId="1E7F571B" w14:textId="1DC9C9A5" w:rsidR="00C27A08" w:rsidRDefault="000E016F">
      <w:pPr>
        <w:pStyle w:val="Standard"/>
        <w:rPr>
          <w:rFonts w:ascii="Arial" w:eastAsia="MS Mincho" w:hAnsi="Arial" w:cs="Arial"/>
          <w:color w:val="000000"/>
        </w:rPr>
      </w:pPr>
      <w:r>
        <w:rPr>
          <w:rFonts w:ascii="Arial" w:eastAsia="MS Mincho" w:hAnsi="Arial" w:cs="Arial"/>
          <w:color w:val="000000"/>
        </w:rPr>
        <w:t xml:space="preserve">Judged by Barry Jordan. </w:t>
      </w:r>
      <w:r w:rsidR="00213FDE" w:rsidRPr="000E016F">
        <w:rPr>
          <w:rFonts w:ascii="Arial" w:eastAsia="MS Mincho" w:hAnsi="Arial" w:cs="Arial"/>
          <w:color w:val="000000"/>
        </w:rPr>
        <w:t>Presented to Tim Newbery for his Photo</w:t>
      </w:r>
      <w:r w:rsidR="005739A7">
        <w:rPr>
          <w:rFonts w:ascii="Arial" w:eastAsia="MS Mincho" w:hAnsi="Arial" w:cs="Arial"/>
          <w:color w:val="000000"/>
        </w:rPr>
        <w:t>:</w:t>
      </w:r>
      <w:r w:rsidR="00213FDE" w:rsidRPr="000E016F">
        <w:rPr>
          <w:rFonts w:ascii="Arial" w:eastAsia="MS Mincho" w:hAnsi="Arial" w:cs="Arial"/>
          <w:color w:val="000000"/>
        </w:rPr>
        <w:t xml:space="preserve"> </w:t>
      </w:r>
      <w:proofErr w:type="spellStart"/>
      <w:r w:rsidR="00213FDE" w:rsidRPr="000E016F">
        <w:rPr>
          <w:rFonts w:ascii="Arial" w:eastAsia="MS Mincho" w:hAnsi="Arial" w:cs="Arial"/>
          <w:color w:val="000000"/>
        </w:rPr>
        <w:t>Hatcliffe</w:t>
      </w:r>
      <w:proofErr w:type="spellEnd"/>
      <w:r w:rsidR="00213FDE" w:rsidRPr="000E016F">
        <w:rPr>
          <w:rFonts w:ascii="Arial" w:eastAsia="MS Mincho" w:hAnsi="Arial" w:cs="Arial"/>
          <w:color w:val="000000"/>
        </w:rPr>
        <w:t>.</w:t>
      </w:r>
    </w:p>
    <w:p w14:paraId="2555B589" w14:textId="6BEFAF79" w:rsidR="005739A7" w:rsidRDefault="000E016F">
      <w:pPr>
        <w:pStyle w:val="Standard"/>
        <w:rPr>
          <w:rFonts w:ascii="Arial" w:eastAsia="MS Mincho" w:hAnsi="Arial" w:cs="Arial"/>
          <w:b/>
          <w:bCs/>
          <w:color w:val="00B0F0"/>
        </w:rPr>
      </w:pPr>
      <w:r>
        <w:rPr>
          <w:rFonts w:ascii="Arial" w:eastAsia="MS Mincho" w:hAnsi="Arial" w:cs="Arial"/>
          <w:color w:val="000000"/>
        </w:rPr>
        <w:t xml:space="preserve">See </w:t>
      </w:r>
      <w:hyperlink r:id="rId12" w:history="1">
        <w:r w:rsidR="005739A7" w:rsidRPr="00210A63">
          <w:rPr>
            <w:rStyle w:val="Hyperlink"/>
            <w:rFonts w:ascii="Arial" w:eastAsia="MS Mincho" w:hAnsi="Arial" w:cs="Arial" w:hint="eastAsia"/>
            <w:b/>
            <w:bCs/>
          </w:rPr>
          <w:t>https://www.cyclinguklincs.co.uk/photography-competition-2026</w:t>
        </w:r>
      </w:hyperlink>
    </w:p>
    <w:p w14:paraId="46C90073" w14:textId="7C5DD475" w:rsidR="000E016F" w:rsidRPr="000E016F" w:rsidRDefault="000E016F">
      <w:pPr>
        <w:pStyle w:val="Standard"/>
        <w:rPr>
          <w:rFonts w:ascii="Arial" w:eastAsia="MS Mincho" w:hAnsi="Arial" w:cs="Arial"/>
          <w:color w:val="000000"/>
        </w:rPr>
      </w:pPr>
      <w:r>
        <w:rPr>
          <w:rFonts w:ascii="Arial" w:eastAsia="MS Mincho" w:hAnsi="Arial" w:cs="Arial"/>
          <w:color w:val="000000"/>
        </w:rPr>
        <w:t xml:space="preserve">for the full entries and judge’s </w:t>
      </w:r>
      <w:r w:rsidR="001F78FD">
        <w:rPr>
          <w:rFonts w:ascii="Arial" w:eastAsia="MS Mincho" w:hAnsi="Arial" w:cs="Arial"/>
          <w:color w:val="000000"/>
        </w:rPr>
        <w:t xml:space="preserve">results and </w:t>
      </w:r>
      <w:r>
        <w:rPr>
          <w:rFonts w:ascii="Arial" w:eastAsia="MS Mincho" w:hAnsi="Arial" w:cs="Arial"/>
          <w:color w:val="000000"/>
        </w:rPr>
        <w:t xml:space="preserve">comments. </w:t>
      </w:r>
    </w:p>
    <w:p w14:paraId="1E7F571C" w14:textId="77777777" w:rsidR="00C27A08" w:rsidRPr="000E016F" w:rsidRDefault="00C27A08">
      <w:pPr>
        <w:pStyle w:val="Standard"/>
        <w:rPr>
          <w:rFonts w:ascii="Arial" w:eastAsia="MS Mincho" w:hAnsi="Arial" w:cs="Arial"/>
          <w:color w:val="000000"/>
        </w:rPr>
      </w:pPr>
    </w:p>
    <w:p w14:paraId="1E7F571D" w14:textId="77777777" w:rsidR="00C27A08" w:rsidRPr="00C45214" w:rsidRDefault="00213FDE">
      <w:pPr>
        <w:pStyle w:val="Standard"/>
        <w:rPr>
          <w:rFonts w:ascii="Arial" w:hAnsi="Arial" w:cs="Arial"/>
        </w:rPr>
      </w:pPr>
      <w:r w:rsidRPr="00C45214">
        <w:rPr>
          <w:rFonts w:ascii="Arial" w:hAnsi="Arial" w:cs="Arial"/>
          <w:b/>
          <w:lang w:val="en-GB"/>
        </w:rPr>
        <w:t>12.</w:t>
      </w:r>
      <w:r w:rsidRPr="00C45214">
        <w:rPr>
          <w:rFonts w:ascii="Arial" w:hAnsi="Arial" w:cs="Arial"/>
          <w:lang w:val="en-GB"/>
        </w:rPr>
        <w:t xml:space="preserve"> </w:t>
      </w:r>
      <w:r w:rsidRPr="00C45214">
        <w:rPr>
          <w:rFonts w:ascii="Arial" w:hAnsi="Arial" w:cs="Arial"/>
          <w:b/>
          <w:u w:val="single"/>
          <w:lang w:val="en-GB"/>
        </w:rPr>
        <w:t>ANY OTHER BUSINESS</w:t>
      </w:r>
    </w:p>
    <w:p w14:paraId="1E7F571E" w14:textId="77777777" w:rsidR="00C27A08" w:rsidRPr="00C45214" w:rsidRDefault="00C27A08">
      <w:pPr>
        <w:pStyle w:val="Standard"/>
        <w:rPr>
          <w:rFonts w:ascii="Arial" w:hAnsi="Arial" w:cs="Arial"/>
          <w:b/>
          <w:u w:val="single"/>
          <w:lang w:val="en-GB"/>
        </w:rPr>
      </w:pPr>
    </w:p>
    <w:p w14:paraId="1E7F571F" w14:textId="77777777" w:rsidR="00C27A08" w:rsidRDefault="00213FDE">
      <w:pPr>
        <w:pStyle w:val="Standard"/>
        <w:rPr>
          <w:rFonts w:ascii="Arial" w:hAnsi="Arial" w:cs="Arial"/>
          <w:b/>
          <w:u w:val="single"/>
          <w:lang w:val="en-GB"/>
        </w:rPr>
      </w:pPr>
      <w:r w:rsidRPr="00C45214">
        <w:rPr>
          <w:rFonts w:ascii="Arial" w:hAnsi="Arial" w:cs="Arial"/>
          <w:b/>
          <w:lang w:val="en-GB"/>
        </w:rPr>
        <w:t xml:space="preserve">13. </w:t>
      </w:r>
      <w:r w:rsidRPr="00C45214">
        <w:rPr>
          <w:rFonts w:ascii="Arial" w:hAnsi="Arial" w:cs="Arial"/>
          <w:b/>
          <w:u w:val="single"/>
          <w:lang w:val="en-GB"/>
        </w:rPr>
        <w:t>FUTURE EVENTS</w:t>
      </w:r>
    </w:p>
    <w:p w14:paraId="11EFE36A" w14:textId="77777777" w:rsidR="001F78FD" w:rsidRPr="00C45214" w:rsidRDefault="001F78FD">
      <w:pPr>
        <w:pStyle w:val="Standard"/>
        <w:rPr>
          <w:rFonts w:ascii="Arial" w:hAnsi="Arial" w:cs="Arial"/>
        </w:rPr>
      </w:pPr>
    </w:p>
    <w:p w14:paraId="1E7F5720" w14:textId="74555748" w:rsidR="00C27A08" w:rsidRPr="00C45214" w:rsidRDefault="00213FDE">
      <w:pPr>
        <w:pStyle w:val="Standard"/>
        <w:rPr>
          <w:rFonts w:ascii="Arial" w:hAnsi="Arial" w:cs="Arial"/>
        </w:rPr>
      </w:pPr>
      <w:r w:rsidRPr="00C45214">
        <w:rPr>
          <w:rFonts w:ascii="Arial" w:hAnsi="Arial" w:cs="Arial"/>
          <w:lang w:val="en-GB"/>
        </w:rPr>
        <w:t>2026 marks the 90</w:t>
      </w:r>
      <w:r w:rsidRPr="00C45214">
        <w:rPr>
          <w:rFonts w:ascii="Arial" w:hAnsi="Arial" w:cs="Arial"/>
          <w:vertAlign w:val="superscript"/>
          <w:lang w:val="en-GB"/>
        </w:rPr>
        <w:t>th</w:t>
      </w:r>
      <w:r w:rsidRPr="00C45214">
        <w:rPr>
          <w:rFonts w:ascii="Arial" w:hAnsi="Arial" w:cs="Arial"/>
          <w:lang w:val="en-GB"/>
        </w:rPr>
        <w:t xml:space="preserve"> anniversary of Gainsborough Aegir Cycling Club</w:t>
      </w:r>
      <w:r w:rsidR="00C45214">
        <w:rPr>
          <w:rFonts w:ascii="Arial" w:hAnsi="Arial" w:cs="Arial"/>
          <w:lang w:val="en-GB"/>
        </w:rPr>
        <w:t xml:space="preserve"> and the 40</w:t>
      </w:r>
      <w:r w:rsidR="00C45214" w:rsidRPr="00C45214">
        <w:rPr>
          <w:rFonts w:ascii="Arial" w:hAnsi="Arial" w:cs="Arial"/>
          <w:vertAlign w:val="superscript"/>
          <w:lang w:val="en-GB"/>
        </w:rPr>
        <w:t>th</w:t>
      </w:r>
      <w:r w:rsidR="00C45214">
        <w:rPr>
          <w:rFonts w:ascii="Arial" w:hAnsi="Arial" w:cs="Arial"/>
          <w:lang w:val="en-GB"/>
        </w:rPr>
        <w:t xml:space="preserve"> anniversary of Cycling UK Louth</w:t>
      </w:r>
      <w:r w:rsidRPr="00C45214">
        <w:rPr>
          <w:rFonts w:ascii="Arial" w:hAnsi="Arial" w:cs="Arial"/>
          <w:lang w:val="en-GB"/>
        </w:rPr>
        <w:t>.</w:t>
      </w:r>
    </w:p>
    <w:p w14:paraId="1E7F5721" w14:textId="02FAB221" w:rsidR="00C27A08" w:rsidRPr="00C45214" w:rsidRDefault="00213FDE">
      <w:pPr>
        <w:pStyle w:val="Standard"/>
        <w:suppressAutoHyphens w:val="0"/>
        <w:rPr>
          <w:rFonts w:ascii="Arial" w:hAnsi="Arial" w:cs="Arial"/>
        </w:rPr>
      </w:pPr>
      <w:r w:rsidRPr="00C45214">
        <w:rPr>
          <w:rFonts w:ascii="Arial" w:hAnsi="Arial" w:cs="Arial"/>
          <w:color w:val="000000"/>
          <w:lang w:val="en-GB" w:eastAsia="en-GB"/>
        </w:rPr>
        <w:t xml:space="preserve">​Please look on </w:t>
      </w:r>
      <w:hyperlink r:id="rId13" w:history="1">
        <w:r w:rsidRPr="00923819">
          <w:rPr>
            <w:rStyle w:val="Internetlink"/>
            <w:rFonts w:ascii="Arial" w:hAnsi="Arial" w:cs="Arial"/>
            <w:b/>
            <w:bCs/>
            <w:color w:val="0070C0"/>
            <w:lang w:val="en-GB" w:eastAsia="en-GB"/>
          </w:rPr>
          <w:t>www.cyclinguklincs.co.uk</w:t>
        </w:r>
      </w:hyperlink>
      <w:r w:rsidRPr="00C45214">
        <w:rPr>
          <w:rFonts w:ascii="Arial" w:hAnsi="Arial" w:cs="Arial"/>
          <w:color w:val="000000"/>
          <w:lang w:val="en-GB" w:eastAsia="en-GB"/>
        </w:rPr>
        <w:t xml:space="preserve"> for confirmed dates and events.</w:t>
      </w:r>
    </w:p>
    <w:p w14:paraId="1E7F5723" w14:textId="77777777" w:rsidR="00C27A08" w:rsidRPr="00C45214" w:rsidRDefault="00C27A08">
      <w:pPr>
        <w:pStyle w:val="Standard"/>
        <w:rPr>
          <w:rFonts w:ascii="Arial" w:hAnsi="Arial" w:cs="Arial"/>
          <w:b/>
          <w:lang w:val="en-GB"/>
        </w:rPr>
      </w:pPr>
    </w:p>
    <w:p w14:paraId="1E7F5724" w14:textId="77777777" w:rsidR="00C27A08" w:rsidRPr="00C45214" w:rsidRDefault="00213FDE">
      <w:pPr>
        <w:pStyle w:val="Standard"/>
        <w:rPr>
          <w:rFonts w:ascii="Arial" w:hAnsi="Arial" w:cs="Arial"/>
          <w:b/>
          <w:lang w:val="en-GB"/>
        </w:rPr>
      </w:pPr>
      <w:r w:rsidRPr="00C45214">
        <w:rPr>
          <w:rFonts w:ascii="Arial" w:hAnsi="Arial" w:cs="Arial"/>
          <w:b/>
          <w:lang w:val="en-GB"/>
        </w:rPr>
        <w:t>14. CLOSURE OF MEETING.</w:t>
      </w:r>
    </w:p>
    <w:p w14:paraId="1E7F5725" w14:textId="77777777" w:rsidR="00C27A08" w:rsidRPr="00C45214" w:rsidRDefault="00213FDE">
      <w:pPr>
        <w:pStyle w:val="Standard"/>
        <w:rPr>
          <w:rFonts w:ascii="Arial" w:hAnsi="Arial" w:cs="Arial"/>
          <w:lang w:val="en-GB"/>
        </w:rPr>
      </w:pPr>
      <w:r w:rsidRPr="00C45214">
        <w:rPr>
          <w:rFonts w:ascii="Arial" w:hAnsi="Arial" w:cs="Arial"/>
          <w:lang w:val="en-GB"/>
        </w:rPr>
        <w:t>Committee meeting to be held later in 2026.</w:t>
      </w:r>
    </w:p>
    <w:p w14:paraId="1E7F5726" w14:textId="77777777" w:rsidR="00C27A08" w:rsidRPr="00C45214" w:rsidRDefault="00C27A08">
      <w:pPr>
        <w:pStyle w:val="Standard"/>
        <w:rPr>
          <w:rFonts w:ascii="Arial" w:hAnsi="Arial" w:cs="Arial"/>
          <w:b/>
          <w:u w:val="single"/>
          <w:lang w:val="en-GB"/>
        </w:rPr>
      </w:pPr>
    </w:p>
    <w:p w14:paraId="1E7F5727" w14:textId="77777777" w:rsidR="00C27A08" w:rsidRDefault="00C27A08">
      <w:pPr>
        <w:pStyle w:val="Standard"/>
        <w:rPr>
          <w:rFonts w:ascii="Arial" w:hAnsi="Arial" w:cs="Arial"/>
          <w:b/>
          <w:u w:val="single"/>
          <w:lang w:val="en-GB"/>
        </w:rPr>
      </w:pPr>
    </w:p>
    <w:p w14:paraId="1E7F5728" w14:textId="77777777" w:rsidR="00C27A08" w:rsidRDefault="00C27A08">
      <w:pPr>
        <w:pStyle w:val="Standard"/>
        <w:rPr>
          <w:rFonts w:ascii="Arial" w:hAnsi="Arial" w:cs="Arial"/>
          <w:b/>
          <w:u w:val="single"/>
          <w:lang w:val="en-GB"/>
        </w:rPr>
      </w:pPr>
    </w:p>
    <w:sectPr w:rsidR="00C27A08">
      <w:pgSz w:w="12240" w:h="15840"/>
      <w:pgMar w:top="567" w:right="1797"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5684" w14:textId="77777777" w:rsidR="00213FDE" w:rsidRDefault="00213FDE">
      <w:pPr>
        <w:rPr>
          <w:rFonts w:hint="eastAsia"/>
        </w:rPr>
      </w:pPr>
      <w:r>
        <w:separator/>
      </w:r>
    </w:p>
  </w:endnote>
  <w:endnote w:type="continuationSeparator" w:id="0">
    <w:p w14:paraId="1E7F5686" w14:textId="77777777" w:rsidR="00213FDE" w:rsidRDefault="00213F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5680" w14:textId="77777777" w:rsidR="00213FDE" w:rsidRDefault="00213FDE">
      <w:pPr>
        <w:rPr>
          <w:rFonts w:hint="eastAsia"/>
        </w:rPr>
      </w:pPr>
      <w:r>
        <w:rPr>
          <w:color w:val="000000"/>
        </w:rPr>
        <w:separator/>
      </w:r>
    </w:p>
  </w:footnote>
  <w:footnote w:type="continuationSeparator" w:id="0">
    <w:p w14:paraId="1E7F5682" w14:textId="77777777" w:rsidR="00213FDE" w:rsidRDefault="00213FD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506E"/>
    <w:multiLevelType w:val="multilevel"/>
    <w:tmpl w:val="884A0FA6"/>
    <w:styleLink w:val="WW8Num1"/>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1" w15:restartNumberingAfterBreak="0">
    <w:nsid w:val="1AF02C59"/>
    <w:multiLevelType w:val="multilevel"/>
    <w:tmpl w:val="111EEB38"/>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85D48A3"/>
    <w:multiLevelType w:val="multilevel"/>
    <w:tmpl w:val="D46CE426"/>
    <w:lvl w:ilvl="0">
      <w:start w:val="9"/>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546B6447"/>
    <w:multiLevelType w:val="multilevel"/>
    <w:tmpl w:val="A306B030"/>
    <w:lvl w:ilvl="0">
      <w:start w:val="6"/>
      <w:numFmt w:val="decimal"/>
      <w:lvlText w:val="%1."/>
      <w:lvlJc w:val="left"/>
      <w:pPr>
        <w:ind w:left="360" w:hanging="360"/>
      </w:pPr>
      <w:rPr>
        <w:rFonts w:ascii="Arial" w:hAnsi="Arial" w:cs="Arial" w:hint="default"/>
        <w:b/>
        <w:bCs/>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5AF82507"/>
    <w:multiLevelType w:val="multilevel"/>
    <w:tmpl w:val="7E621BBA"/>
    <w:lvl w:ilvl="0">
      <w:start w:val="8"/>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601F604A"/>
    <w:multiLevelType w:val="multilevel"/>
    <w:tmpl w:val="A9583ED4"/>
    <w:lvl w:ilvl="0">
      <w:start w:val="5"/>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217159172">
    <w:abstractNumId w:val="0"/>
  </w:num>
  <w:num w:numId="2" w16cid:durableId="1246454931">
    <w:abstractNumId w:val="5"/>
  </w:num>
  <w:num w:numId="3" w16cid:durableId="901334777">
    <w:abstractNumId w:val="3"/>
  </w:num>
  <w:num w:numId="4" w16cid:durableId="274682203">
    <w:abstractNumId w:val="4"/>
  </w:num>
  <w:num w:numId="5" w16cid:durableId="30884466">
    <w:abstractNumId w:val="2"/>
  </w:num>
  <w:num w:numId="6" w16cid:durableId="930241840">
    <w:abstractNumId w:val="1"/>
  </w:num>
  <w:num w:numId="7" w16cid:durableId="28751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08"/>
    <w:rsid w:val="000E016F"/>
    <w:rsid w:val="001F78FD"/>
    <w:rsid w:val="00213FDE"/>
    <w:rsid w:val="002C13DC"/>
    <w:rsid w:val="00425DBB"/>
    <w:rsid w:val="004E6B93"/>
    <w:rsid w:val="00550A02"/>
    <w:rsid w:val="005739A7"/>
    <w:rsid w:val="00803DD4"/>
    <w:rsid w:val="00923819"/>
    <w:rsid w:val="009541E3"/>
    <w:rsid w:val="009A34B9"/>
    <w:rsid w:val="00B838E4"/>
    <w:rsid w:val="00C27A08"/>
    <w:rsid w:val="00C45214"/>
    <w:rsid w:val="00C50546"/>
    <w:rsid w:val="00C5476D"/>
    <w:rsid w:val="00D60221"/>
    <w:rsid w:val="00D74CF7"/>
    <w:rsid w:val="00EA4A12"/>
    <w:rsid w:val="00EB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5680"/>
  <w15:docId w15:val="{881FBC97-0665-403A-B3DE-8622309F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Standard"/>
    <w:next w:val="Textbody"/>
    <w:uiPriority w:val="9"/>
    <w:semiHidden/>
    <w:unhideWhenUsed/>
    <w:qFormat/>
    <w:pPr>
      <w:suppressAutoHyphens w:val="0"/>
      <w:spacing w:before="280" w:after="280"/>
      <w:outlineLvl w:val="1"/>
    </w:pPr>
    <w:rPr>
      <w:b/>
      <w:bCs/>
      <w:sz w:val="36"/>
      <w:szCs w:val="36"/>
      <w:lang w:val="en-GB"/>
    </w:rPr>
  </w:style>
  <w:style w:type="paragraph" w:styleId="Heading4">
    <w:name w:val="heading 4"/>
    <w:basedOn w:val="Standard"/>
    <w:next w:val="Standard"/>
    <w:uiPriority w:val="9"/>
    <w:semiHidden/>
    <w:unhideWhenUsed/>
    <w:qFormat/>
    <w:pPr>
      <w:keepNext/>
      <w:spacing w:before="240" w:after="60"/>
      <w:outlineLvl w:val="3"/>
    </w:pPr>
    <w:rPr>
      <w:rFonts w:ascii="Calibri" w:hAnsi="Calibri"/>
      <w:b/>
      <w:bCs/>
      <w:sz w:val="28"/>
      <w:szCs w:val="28"/>
    </w:rPr>
  </w:style>
  <w:style w:type="paragraph" w:styleId="Heading6">
    <w:name w:val="heading 6"/>
    <w:basedOn w:val="Standard"/>
    <w:next w:val="Standard"/>
    <w:uiPriority w:val="9"/>
    <w:semiHidden/>
    <w:unhideWhenUsed/>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val="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ormalWeb">
    <w:name w:val="Normal (Web)"/>
    <w:basedOn w:val="Standard"/>
    <w:pPr>
      <w:spacing w:before="280" w:after="280"/>
    </w:pPr>
    <w:rPr>
      <w:lang w:val="en-GB"/>
    </w:rPr>
  </w:style>
  <w:style w:type="paragraph" w:styleId="BalloonText">
    <w:name w:val="Balloon Text"/>
    <w:basedOn w:val="Standard"/>
    <w:rPr>
      <w:rFonts w:ascii="Tahoma" w:hAnsi="Tahoma" w:cs="Tahoma"/>
      <w:sz w:val="16"/>
      <w:szCs w:val="16"/>
    </w:rPr>
  </w:style>
  <w:style w:type="paragraph" w:customStyle="1" w:styleId="ox-a02c1dae8c-msonormal">
    <w:name w:val="ox-a02c1dae8c-msonormal"/>
    <w:basedOn w:val="Standard"/>
    <w:pPr>
      <w:suppressAutoHyphens w:val="0"/>
      <w:spacing w:after="150"/>
    </w:pPr>
    <w:rPr>
      <w:lang w:val="en-GB"/>
    </w:rPr>
  </w:style>
  <w:style w:type="paragraph" w:customStyle="1" w:styleId="font8">
    <w:name w:val="font_8"/>
    <w:basedOn w:val="Standard"/>
    <w:pPr>
      <w:suppressAutoHyphens w:val="0"/>
      <w:spacing w:before="280" w:after="280"/>
    </w:pPr>
    <w:rPr>
      <w:lang w:val="en-GB"/>
    </w:rPr>
  </w:style>
  <w:style w:type="character" w:customStyle="1" w:styleId="WW8Num1z0">
    <w:name w:val="WW8Num1z0"/>
    <w:rPr>
      <w:rFonts w:ascii="Symbol" w:hAnsi="Symbol" w:cs="Symbol"/>
      <w:sz w:val="20"/>
    </w:rPr>
  </w:style>
  <w:style w:type="character" w:customStyle="1" w:styleId="WW-DefaultParagraphFont">
    <w:name w:val="WW-Default Paragraph Font"/>
  </w:style>
  <w:style w:type="character" w:customStyle="1" w:styleId="maintext1">
    <w:name w:val="maintext1"/>
    <w:rPr>
      <w:rFonts w:ascii="Arial" w:hAnsi="Arial" w:cs="Arial"/>
      <w:color w:val="000000"/>
      <w:sz w:val="24"/>
      <w:szCs w:val="24"/>
    </w:rPr>
  </w:style>
  <w:style w:type="character" w:customStyle="1" w:styleId="Internetlink">
    <w:name w:val="Internet link"/>
    <w:rPr>
      <w:color w:val="0000FF"/>
      <w:u w:val="single"/>
    </w:rPr>
  </w:style>
  <w:style w:type="character" w:styleId="Emphasis">
    <w:name w:val="Emphasis"/>
    <w:rPr>
      <w:b/>
      <w:bCs/>
      <w:i w:val="0"/>
      <w:iCs w:val="0"/>
    </w:rPr>
  </w:style>
  <w:style w:type="character" w:customStyle="1" w:styleId="VisitedInternetLink">
    <w:name w:val="Visited Internet Link"/>
    <w:rPr>
      <w:color w:val="800080"/>
      <w:u w:val="single"/>
    </w:rPr>
  </w:style>
  <w:style w:type="character" w:customStyle="1" w:styleId="Heading2Char">
    <w:name w:val="Heading 2 Char"/>
    <w:rPr>
      <w:b/>
      <w:bCs/>
      <w:sz w:val="36"/>
      <w:szCs w:val="36"/>
    </w:rPr>
  </w:style>
  <w:style w:type="character" w:customStyle="1" w:styleId="apple-converted-space">
    <w:name w:val="apple-converted-space"/>
    <w:basedOn w:val="DefaultParagraphFont"/>
  </w:style>
  <w:style w:type="character" w:customStyle="1" w:styleId="Heading6Char">
    <w:name w:val="Heading 6 Char"/>
    <w:rPr>
      <w:rFonts w:ascii="Calibri" w:eastAsia="Times New Roman" w:hAnsi="Calibri" w:cs="Times New Roman"/>
      <w:b/>
      <w:bCs/>
      <w:sz w:val="22"/>
      <w:szCs w:val="22"/>
      <w:lang w:val="en-US"/>
    </w:rPr>
  </w:style>
  <w:style w:type="character" w:customStyle="1" w:styleId="Heading4Char">
    <w:name w:val="Heading 4 Char"/>
    <w:rPr>
      <w:rFonts w:ascii="Calibri" w:eastAsia="Times New Roman" w:hAnsi="Calibri" w:cs="Times New Roman"/>
      <w:b/>
      <w:bCs/>
      <w:sz w:val="28"/>
      <w:szCs w:val="28"/>
      <w:lang w:val="en-US"/>
    </w:rPr>
  </w:style>
  <w:style w:type="character" w:customStyle="1" w:styleId="NumberingSymbols">
    <w:name w:val="Numbering Symbols"/>
  </w:style>
  <w:style w:type="character" w:styleId="Hyperlink">
    <w:name w:val="Hyperlink"/>
    <w:basedOn w:val="DefaultParagraphFont"/>
    <w:uiPriority w:val="99"/>
    <w:unhideWhenUsed/>
    <w:rsid w:val="005739A7"/>
    <w:rPr>
      <w:color w:val="0563C1" w:themeColor="hyperlink"/>
      <w:u w:val="single"/>
    </w:rPr>
  </w:style>
  <w:style w:type="character" w:styleId="UnresolvedMention">
    <w:name w:val="Unresolved Mention"/>
    <w:basedOn w:val="DefaultParagraphFont"/>
    <w:uiPriority w:val="99"/>
    <w:semiHidden/>
    <w:unhideWhenUsed/>
    <w:rsid w:val="005739A7"/>
    <w:rPr>
      <w:color w:val="605E5C"/>
      <w:shd w:val="clear" w:color="auto" w:fill="E1DFDD"/>
    </w:rPr>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2a0a98917b84ecca6f4be18141f2010.svc.dynamics.com/t/t/qQBkZV8mnIUHbOdObeaUqMdx1Jqdqsl5zwJ1fOyLfJEx/A0aguyz7xYMKqvEwPRYVo2bAvexyel4wMoubXJ9xqwQx" TargetMode="External"/><Relationship Id="rId13" Type="http://schemas.openxmlformats.org/officeDocument/2006/relationships/hyperlink" Target="http://www.cyclinguklincs.co.uk/" TargetMode="External"/><Relationship Id="rId3" Type="http://schemas.openxmlformats.org/officeDocument/2006/relationships/settings" Target="settings.xml"/><Relationship Id="rId7" Type="http://schemas.openxmlformats.org/officeDocument/2006/relationships/hyperlink" Target="http://www.cyclinguklincs.co.uk/" TargetMode="External"/><Relationship Id="rId12" Type="http://schemas.openxmlformats.org/officeDocument/2006/relationships/hyperlink" Target="https://www.cyclinguklincs.co.uk/photography-competition-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2a0a98917b84ecca6f4be18141f2010.svc.dynamics.com/t/t/iwvEOMHmX2JpF8IHtMseuAqK43dmdUre1izGQhxvBgQx/A0aguyz7xYMKqvEwPRYVo2bAvexyel4wMoubXJ9xqwQ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2a0a98917b84ecca6f4be18141f2010.svc.dynamics.com/t/t/YNg7aqHrAzFnHnj7uwoIkPQ3MFpIkdIh8xXDQInSlmMx/A0aguyz7xYMKqvEwPRYVo2bAvexyel4wMoubXJ9xqwQx" TargetMode="External"/><Relationship Id="rId4" Type="http://schemas.openxmlformats.org/officeDocument/2006/relationships/webSettings" Target="webSettings.xml"/><Relationship Id="rId9" Type="http://schemas.openxmlformats.org/officeDocument/2006/relationships/hyperlink" Target="https://a2a0a98917b84ecca6f4be18141f2010.svc.dynamics.com/t/t/axnHZ2xLqYdst4tS0bcD6SD0jFVJkVmnkAKo97xAgB0x/A0aguyz7xYMKqvEwPRYVo2bAvexyel4wMoubXJ9xqwQ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CTC LINCS DA AGM 2004</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LINCS DA AGM 2004</dc:title>
  <dc:creator>Tim Newbery</dc:creator>
  <cp:lastModifiedBy>Tim Newbery</cp:lastModifiedBy>
  <cp:revision>16</cp:revision>
  <cp:lastPrinted>2026-04-07T20:41:00Z</cp:lastPrinted>
  <dcterms:created xsi:type="dcterms:W3CDTF">2026-04-28T07:10:00Z</dcterms:created>
  <dcterms:modified xsi:type="dcterms:W3CDTF">2026-04-28T08:21:00Z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435701377</vt:r8>
  </property>
</Properties>
</file>