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6E1C32" w14:textId="77777777" w:rsidR="003816D3" w:rsidRPr="00D47B38" w:rsidRDefault="003816D3" w:rsidP="003816D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7B38">
        <w:rPr>
          <w:rFonts w:asciiTheme="minorHAnsi" w:hAnsiTheme="minorHAnsi" w:cstheme="minorHAnsi"/>
          <w:b/>
          <w:sz w:val="24"/>
          <w:szCs w:val="24"/>
        </w:rPr>
        <w:t>CYCLING UK/TEESSIDE</w:t>
      </w:r>
    </w:p>
    <w:p w14:paraId="653C96BC" w14:textId="778448A6" w:rsidR="003816D3" w:rsidRPr="00D47B38" w:rsidRDefault="003816D3" w:rsidP="003816D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7B38">
        <w:rPr>
          <w:rFonts w:asciiTheme="minorHAnsi" w:hAnsiTheme="minorHAnsi" w:cstheme="minorHAnsi"/>
          <w:b/>
          <w:sz w:val="24"/>
          <w:szCs w:val="24"/>
        </w:rPr>
        <w:t xml:space="preserve">ANNUAL GENERAL MEETING </w:t>
      </w:r>
      <w:r w:rsidR="003D31A4" w:rsidRPr="00D47B38">
        <w:rPr>
          <w:rFonts w:asciiTheme="minorHAnsi" w:hAnsiTheme="minorHAnsi" w:cstheme="minorHAnsi"/>
          <w:b/>
          <w:sz w:val="24"/>
          <w:szCs w:val="24"/>
        </w:rPr>
        <w:t>THURSDAY 25</w:t>
      </w:r>
      <w:r w:rsidR="003D31A4" w:rsidRPr="00D47B38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3D31A4" w:rsidRPr="00D47B3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A13E39" w:rsidRPr="00D47B38">
        <w:rPr>
          <w:rFonts w:asciiTheme="minorHAnsi" w:hAnsiTheme="minorHAnsi" w:cstheme="minorHAnsi"/>
          <w:b/>
          <w:sz w:val="24"/>
          <w:szCs w:val="24"/>
        </w:rPr>
        <w:t>APRIL 202</w:t>
      </w:r>
      <w:r w:rsidR="003D31A4" w:rsidRPr="00D47B38">
        <w:rPr>
          <w:rFonts w:asciiTheme="minorHAnsi" w:hAnsiTheme="minorHAnsi" w:cstheme="minorHAnsi"/>
          <w:b/>
          <w:sz w:val="24"/>
          <w:szCs w:val="24"/>
        </w:rPr>
        <w:t>4</w:t>
      </w:r>
    </w:p>
    <w:p w14:paraId="43DE7C27" w14:textId="0A643DE6" w:rsidR="0009726F" w:rsidRPr="00D47B38" w:rsidRDefault="0009726F" w:rsidP="003816D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47B38">
        <w:rPr>
          <w:rFonts w:asciiTheme="minorHAnsi" w:hAnsiTheme="minorHAnsi" w:cstheme="minorHAnsi"/>
          <w:b/>
          <w:sz w:val="24"/>
          <w:szCs w:val="24"/>
        </w:rPr>
        <w:t xml:space="preserve">GOLDEN JUBILEE PUB YARM </w:t>
      </w:r>
      <w:r w:rsidR="00483D31" w:rsidRPr="00D47B38">
        <w:rPr>
          <w:rFonts w:asciiTheme="minorHAnsi" w:hAnsiTheme="minorHAnsi" w:cstheme="minorHAnsi"/>
          <w:b/>
          <w:sz w:val="24"/>
          <w:szCs w:val="24"/>
        </w:rPr>
        <w:t>TS15 9XN</w:t>
      </w:r>
      <w:r w:rsidRPr="00D47B38">
        <w:rPr>
          <w:rFonts w:asciiTheme="minorHAnsi" w:hAnsiTheme="minorHAnsi" w:cstheme="minorHAnsi"/>
          <w:b/>
          <w:sz w:val="24"/>
          <w:szCs w:val="24"/>
        </w:rPr>
        <w:tab/>
      </w:r>
    </w:p>
    <w:p w14:paraId="324F5753" w14:textId="16117BEF" w:rsidR="003816D3" w:rsidRPr="00D47B38" w:rsidRDefault="003816D3" w:rsidP="003816D3">
      <w:pPr>
        <w:tabs>
          <w:tab w:val="left" w:pos="900"/>
          <w:tab w:val="center" w:pos="4513"/>
        </w:tabs>
        <w:rPr>
          <w:rFonts w:asciiTheme="minorHAnsi" w:hAnsiTheme="minorHAnsi" w:cstheme="minorHAnsi"/>
          <w:b/>
          <w:sz w:val="24"/>
          <w:szCs w:val="24"/>
        </w:rPr>
      </w:pPr>
      <w:r w:rsidRPr="00D47B38">
        <w:rPr>
          <w:rFonts w:asciiTheme="minorHAnsi" w:hAnsiTheme="minorHAnsi" w:cstheme="minorHAnsi"/>
          <w:b/>
          <w:sz w:val="24"/>
          <w:szCs w:val="24"/>
        </w:rPr>
        <w:tab/>
      </w:r>
      <w:r w:rsidRPr="00D47B38">
        <w:rPr>
          <w:rFonts w:asciiTheme="minorHAnsi" w:hAnsiTheme="minorHAnsi" w:cstheme="minorHAnsi"/>
          <w:b/>
          <w:sz w:val="24"/>
          <w:szCs w:val="24"/>
        </w:rPr>
        <w:tab/>
      </w:r>
      <w:r w:rsidR="00587354" w:rsidRPr="00D47B38">
        <w:rPr>
          <w:rFonts w:asciiTheme="minorHAnsi" w:hAnsiTheme="minorHAnsi" w:cstheme="minorHAnsi"/>
          <w:b/>
          <w:sz w:val="24"/>
          <w:szCs w:val="24"/>
        </w:rPr>
        <w:t xml:space="preserve">15 </w:t>
      </w:r>
      <w:r w:rsidRPr="00D47B38">
        <w:rPr>
          <w:rFonts w:asciiTheme="minorHAnsi" w:hAnsiTheme="minorHAnsi" w:cstheme="minorHAnsi"/>
          <w:b/>
          <w:sz w:val="24"/>
          <w:szCs w:val="24"/>
        </w:rPr>
        <w:t>members in attendance</w:t>
      </w:r>
    </w:p>
    <w:tbl>
      <w:tblPr>
        <w:tblW w:w="9252" w:type="dxa"/>
        <w:tblLook w:val="04A0" w:firstRow="1" w:lastRow="0" w:firstColumn="1" w:lastColumn="0" w:noHBand="0" w:noVBand="1"/>
      </w:tblPr>
      <w:tblGrid>
        <w:gridCol w:w="562"/>
        <w:gridCol w:w="8690"/>
      </w:tblGrid>
      <w:tr w:rsidR="003816D3" w:rsidRPr="00D47B38" w14:paraId="34DE3C8B" w14:textId="77777777" w:rsidTr="0018232C">
        <w:tc>
          <w:tcPr>
            <w:tcW w:w="562" w:type="dxa"/>
            <w:shd w:val="clear" w:color="auto" w:fill="auto"/>
          </w:tcPr>
          <w:p w14:paraId="28D5EA50" w14:textId="77777777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sz w:val="24"/>
                <w:szCs w:val="24"/>
              </w:rPr>
              <w:t>No</w:t>
            </w:r>
          </w:p>
        </w:tc>
        <w:tc>
          <w:tcPr>
            <w:tcW w:w="8690" w:type="dxa"/>
            <w:shd w:val="clear" w:color="auto" w:fill="auto"/>
          </w:tcPr>
          <w:p w14:paraId="318ACCC4" w14:textId="77777777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16D3" w:rsidRPr="00D47B38" w14:paraId="35D7D3E3" w14:textId="77777777" w:rsidTr="0018232C">
        <w:tc>
          <w:tcPr>
            <w:tcW w:w="562" w:type="dxa"/>
            <w:shd w:val="clear" w:color="auto" w:fill="auto"/>
          </w:tcPr>
          <w:p w14:paraId="4CC562F5" w14:textId="77777777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690" w:type="dxa"/>
            <w:shd w:val="clear" w:color="auto" w:fill="auto"/>
          </w:tcPr>
          <w:p w14:paraId="4B722F43" w14:textId="58CDF42A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>Apologies received</w:t>
            </w:r>
            <w:r w:rsidR="00352CC7"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768C0A82" w14:textId="77777777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0CA051" w14:textId="6ED26A15" w:rsidR="00AD5D79" w:rsidRPr="00D47B38" w:rsidRDefault="00AC06E3" w:rsidP="005138F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sz w:val="24"/>
                <w:szCs w:val="24"/>
              </w:rPr>
              <w:t xml:space="preserve">A </w:t>
            </w:r>
            <w:r w:rsidR="00495C69" w:rsidRPr="00D47B38">
              <w:rPr>
                <w:rFonts w:asciiTheme="minorHAnsi" w:hAnsiTheme="minorHAnsi" w:cstheme="minorHAnsi"/>
                <w:sz w:val="24"/>
                <w:szCs w:val="24"/>
              </w:rPr>
              <w:t>Wills</w:t>
            </w:r>
            <w:r w:rsidR="00C7136D" w:rsidRPr="00D47B3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495C69" w:rsidRPr="00D47B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04C6F" w:rsidRPr="00D47B38">
              <w:rPr>
                <w:rFonts w:asciiTheme="minorHAnsi" w:hAnsiTheme="minorHAnsi" w:cstheme="minorHAnsi"/>
                <w:sz w:val="24"/>
                <w:szCs w:val="24"/>
              </w:rPr>
              <w:t xml:space="preserve">D </w:t>
            </w:r>
            <w:r w:rsidR="00C7136D" w:rsidRPr="00D47B38">
              <w:rPr>
                <w:rFonts w:asciiTheme="minorHAnsi" w:hAnsiTheme="minorHAnsi" w:cstheme="minorHAnsi"/>
                <w:sz w:val="24"/>
                <w:szCs w:val="24"/>
              </w:rPr>
              <w:t>Easby,  P</w:t>
            </w:r>
            <w:r w:rsidR="00B04C6F" w:rsidRPr="00D47B38">
              <w:rPr>
                <w:rFonts w:asciiTheme="minorHAnsi" w:hAnsiTheme="minorHAnsi" w:cstheme="minorHAnsi"/>
                <w:sz w:val="24"/>
                <w:szCs w:val="24"/>
              </w:rPr>
              <w:t xml:space="preserve"> Thompson; B Turnbull</w:t>
            </w:r>
            <w:r w:rsidR="0088764E" w:rsidRPr="00D47B38">
              <w:rPr>
                <w:rFonts w:asciiTheme="minorHAnsi" w:hAnsiTheme="minorHAnsi" w:cstheme="minorHAnsi"/>
                <w:sz w:val="24"/>
                <w:szCs w:val="24"/>
              </w:rPr>
              <w:t>,</w:t>
            </w:r>
            <w:r w:rsidR="0090559B" w:rsidRPr="00D47B38">
              <w:rPr>
                <w:rFonts w:asciiTheme="minorHAnsi" w:hAnsiTheme="minorHAnsi" w:cstheme="minorHAnsi"/>
                <w:sz w:val="24"/>
                <w:szCs w:val="24"/>
              </w:rPr>
              <w:t xml:space="preserve"> P Fellowes, </w:t>
            </w:r>
            <w:r w:rsidR="00015550" w:rsidRPr="00D47B38">
              <w:rPr>
                <w:rFonts w:asciiTheme="minorHAnsi" w:hAnsiTheme="minorHAnsi" w:cstheme="minorHAnsi"/>
                <w:sz w:val="24"/>
                <w:szCs w:val="24"/>
              </w:rPr>
              <w:t>J deBourg, S Campion, Y Ramage, J Williamson</w:t>
            </w:r>
            <w:r w:rsidR="005138FC" w:rsidRPr="00D47B38">
              <w:rPr>
                <w:rFonts w:asciiTheme="minorHAnsi" w:hAnsiTheme="minorHAnsi" w:cstheme="minorHAnsi"/>
                <w:sz w:val="24"/>
                <w:szCs w:val="24"/>
              </w:rPr>
              <w:t>, C Caig, B Cooper, C Wilkinson</w:t>
            </w:r>
            <w:r w:rsidR="00D95DC2" w:rsidRPr="00D47B38">
              <w:rPr>
                <w:rFonts w:asciiTheme="minorHAnsi" w:hAnsiTheme="minorHAnsi" w:cstheme="minorHAnsi"/>
                <w:sz w:val="24"/>
                <w:szCs w:val="24"/>
              </w:rPr>
              <w:t>. P Thompson, A Richardson, L Adele</w:t>
            </w:r>
            <w:r w:rsidR="007C744C" w:rsidRPr="00D47B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337F4DC9" w14:textId="5226D710" w:rsidR="00587354" w:rsidRPr="00D47B38" w:rsidRDefault="00587354" w:rsidP="005138F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16D3" w:rsidRPr="00D47B38" w14:paraId="0E7A8FD2" w14:textId="77777777" w:rsidTr="0018232C">
        <w:tc>
          <w:tcPr>
            <w:tcW w:w="562" w:type="dxa"/>
            <w:shd w:val="clear" w:color="auto" w:fill="auto"/>
          </w:tcPr>
          <w:p w14:paraId="33E88A53" w14:textId="77777777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690" w:type="dxa"/>
            <w:shd w:val="clear" w:color="auto" w:fill="auto"/>
          </w:tcPr>
          <w:p w14:paraId="196F83CB" w14:textId="1DF8049B" w:rsidR="003816D3" w:rsidRPr="00D47B38" w:rsidRDefault="005C2BDA" w:rsidP="00FA0A32">
            <w:pPr>
              <w:tabs>
                <w:tab w:val="center" w:pos="4119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Chair’s Welcome </w:t>
            </w:r>
            <w:r w:rsidR="003816D3" w:rsidRPr="00D47B38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  <w:p w14:paraId="6BA3E319" w14:textId="7E3CC4F7" w:rsidR="00881BE7" w:rsidRPr="00D47B38" w:rsidRDefault="00881BE7" w:rsidP="00881B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51307C2" w14:textId="16F38BA3" w:rsidR="00587354" w:rsidRPr="00D47B38" w:rsidRDefault="00587354" w:rsidP="00881BE7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sz w:val="24"/>
                <w:szCs w:val="24"/>
              </w:rPr>
              <w:t xml:space="preserve">Steve </w:t>
            </w:r>
            <w:r w:rsidR="00252C25" w:rsidRPr="00D47B38">
              <w:rPr>
                <w:rFonts w:asciiTheme="minorHAnsi" w:hAnsiTheme="minorHAnsi" w:cstheme="minorHAnsi"/>
                <w:sz w:val="24"/>
                <w:szCs w:val="24"/>
              </w:rPr>
              <w:t>Brock</w:t>
            </w:r>
            <w:r w:rsidRPr="00D47B38">
              <w:rPr>
                <w:rFonts w:asciiTheme="minorHAnsi" w:hAnsiTheme="minorHAnsi" w:cstheme="minorHAnsi"/>
                <w:sz w:val="24"/>
                <w:szCs w:val="24"/>
              </w:rPr>
              <w:t xml:space="preserve"> welcomed </w:t>
            </w:r>
            <w:r w:rsidR="00252C25" w:rsidRPr="00D47B38">
              <w:rPr>
                <w:rFonts w:asciiTheme="minorHAnsi" w:hAnsiTheme="minorHAnsi" w:cstheme="minorHAnsi"/>
                <w:sz w:val="24"/>
                <w:szCs w:val="24"/>
              </w:rPr>
              <w:t>everyone</w:t>
            </w:r>
            <w:r w:rsidRPr="00D47B38">
              <w:rPr>
                <w:rFonts w:asciiTheme="minorHAnsi" w:hAnsiTheme="minorHAnsi" w:cstheme="minorHAnsi"/>
                <w:sz w:val="24"/>
                <w:szCs w:val="24"/>
              </w:rPr>
              <w:t xml:space="preserve"> to </w:t>
            </w:r>
            <w:r w:rsidR="00252C25" w:rsidRPr="00D47B38">
              <w:rPr>
                <w:rFonts w:asciiTheme="minorHAnsi" w:hAnsiTheme="minorHAnsi" w:cstheme="minorHAnsi"/>
                <w:sz w:val="24"/>
                <w:szCs w:val="24"/>
              </w:rPr>
              <w:t>the meeting</w:t>
            </w:r>
            <w:r w:rsidRPr="00D47B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52C25" w:rsidRPr="00D47B38">
              <w:rPr>
                <w:rFonts w:asciiTheme="minorHAnsi" w:hAnsiTheme="minorHAnsi" w:cstheme="minorHAnsi"/>
                <w:sz w:val="24"/>
                <w:szCs w:val="24"/>
              </w:rPr>
              <w:t>and thanked</w:t>
            </w:r>
            <w:r w:rsidRPr="00D47B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52C25" w:rsidRPr="00D47B38">
              <w:rPr>
                <w:rFonts w:asciiTheme="minorHAnsi" w:hAnsiTheme="minorHAnsi" w:cstheme="minorHAnsi"/>
                <w:sz w:val="24"/>
                <w:szCs w:val="24"/>
              </w:rPr>
              <w:t>them for</w:t>
            </w:r>
            <w:r w:rsidRPr="00D47B38">
              <w:rPr>
                <w:rFonts w:asciiTheme="minorHAnsi" w:hAnsiTheme="minorHAnsi" w:cstheme="minorHAnsi"/>
                <w:sz w:val="24"/>
                <w:szCs w:val="24"/>
              </w:rPr>
              <w:t xml:space="preserve"> their attendance</w:t>
            </w:r>
            <w:r w:rsidR="007B3A70" w:rsidRPr="00D47B3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CBBD9E5" w14:textId="5026080C" w:rsidR="00426FF3" w:rsidRPr="00D47B38" w:rsidRDefault="007B3A70" w:rsidP="00FA0A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sz w:val="24"/>
                <w:szCs w:val="24"/>
              </w:rPr>
              <w:t>He thanked all the Club officers and Ride Leaders for their help during the year</w:t>
            </w:r>
            <w:r w:rsidR="004C4933" w:rsidRPr="00D47B3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C74F8D3" w14:textId="77777777" w:rsidR="003816D3" w:rsidRPr="00D47B38" w:rsidRDefault="003816D3" w:rsidP="00AD5D79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16D3" w:rsidRPr="00D47B38" w14:paraId="50ECC329" w14:textId="77777777" w:rsidTr="0018232C">
        <w:tc>
          <w:tcPr>
            <w:tcW w:w="562" w:type="dxa"/>
            <w:shd w:val="clear" w:color="auto" w:fill="auto"/>
          </w:tcPr>
          <w:p w14:paraId="0EEC249D" w14:textId="77777777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690" w:type="dxa"/>
            <w:shd w:val="clear" w:color="auto" w:fill="auto"/>
          </w:tcPr>
          <w:p w14:paraId="14454CCA" w14:textId="3CC99F85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Minutes of AGM held </w:t>
            </w:r>
            <w:r w:rsidR="00CA1E0B"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>27</w:t>
            </w:r>
            <w:r w:rsidR="00CA1E0B" w:rsidRPr="00D47B38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th</w:t>
            </w:r>
            <w:r w:rsidR="00CA1E0B"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April 2023 </w:t>
            </w:r>
            <w:r w:rsidR="007662B3"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(circulated with agenda)</w:t>
            </w:r>
          </w:p>
          <w:p w14:paraId="419FAC3D" w14:textId="77777777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59F653F" w14:textId="77777777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sz w:val="24"/>
                <w:szCs w:val="24"/>
              </w:rPr>
              <w:t>Approved</w:t>
            </w:r>
          </w:p>
          <w:p w14:paraId="6EFBE77E" w14:textId="77777777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8232C" w:rsidRPr="00D47B38" w14:paraId="70877EC2" w14:textId="77777777" w:rsidTr="0018232C">
        <w:tc>
          <w:tcPr>
            <w:tcW w:w="562" w:type="dxa"/>
            <w:shd w:val="clear" w:color="auto" w:fill="auto"/>
          </w:tcPr>
          <w:p w14:paraId="62CB0049" w14:textId="3044B162" w:rsidR="0018232C" w:rsidRPr="00D47B38" w:rsidRDefault="0018232C" w:rsidP="00FA0A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sz w:val="24"/>
                <w:szCs w:val="24"/>
              </w:rPr>
              <w:t xml:space="preserve">4 </w:t>
            </w:r>
          </w:p>
        </w:tc>
        <w:tc>
          <w:tcPr>
            <w:tcW w:w="8690" w:type="dxa"/>
            <w:shd w:val="clear" w:color="auto" w:fill="auto"/>
          </w:tcPr>
          <w:p w14:paraId="665C4506" w14:textId="06121519" w:rsidR="0018232C" w:rsidRPr="00D47B38" w:rsidRDefault="0018232C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>Matters a</w:t>
            </w:r>
            <w:r w:rsidR="00EC28EA"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>rising from the AGM 202</w:t>
            </w:r>
            <w:r w:rsidR="00CA1E0B"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EC28EA"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not on agenda</w:t>
            </w:r>
          </w:p>
          <w:p w14:paraId="6145ED6D" w14:textId="77777777" w:rsidR="009B4EC9" w:rsidRPr="00D47B38" w:rsidRDefault="009B4EC9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7AC36BC" w14:textId="77777777" w:rsidR="00847621" w:rsidRPr="00D47B38" w:rsidRDefault="00252C25" w:rsidP="0048149D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None </w:t>
            </w:r>
          </w:p>
          <w:p w14:paraId="20D6EE7A" w14:textId="02AEB3E6" w:rsidR="004C4933" w:rsidRPr="00D47B38" w:rsidRDefault="004C4933" w:rsidP="0048149D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816D3" w:rsidRPr="00D47B38" w14:paraId="203FB58A" w14:textId="77777777" w:rsidTr="0018232C">
        <w:tc>
          <w:tcPr>
            <w:tcW w:w="562" w:type="dxa"/>
            <w:shd w:val="clear" w:color="auto" w:fill="auto"/>
          </w:tcPr>
          <w:p w14:paraId="2607D570" w14:textId="1D9DBB63" w:rsidR="003816D3" w:rsidRPr="00D47B38" w:rsidRDefault="00EB7FE2" w:rsidP="00FA0A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8690" w:type="dxa"/>
            <w:shd w:val="clear" w:color="auto" w:fill="auto"/>
          </w:tcPr>
          <w:p w14:paraId="1F05338E" w14:textId="51F3BE1E" w:rsidR="003816D3" w:rsidRPr="00D47B38" w:rsidRDefault="00B35A89" w:rsidP="00FA0A3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Officer’s </w:t>
            </w:r>
            <w:r w:rsidR="00856BF0" w:rsidRPr="00D47B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Annual report</w:t>
            </w:r>
            <w:r w:rsidRPr="00D47B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</w:t>
            </w:r>
          </w:p>
          <w:p w14:paraId="40B8E4BD" w14:textId="77777777" w:rsidR="009E6907" w:rsidRPr="00D47B38" w:rsidRDefault="009E6907" w:rsidP="00FA0A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D38D89D" w14:textId="455B156C" w:rsidR="00AA6C4D" w:rsidRPr="00D47B38" w:rsidRDefault="00AA6C4D" w:rsidP="00FA0A3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Secretary </w:t>
            </w:r>
          </w:p>
          <w:p w14:paraId="192250D3" w14:textId="4E6B1607" w:rsidR="009E6907" w:rsidRPr="00D47B38" w:rsidRDefault="009E6907" w:rsidP="00FA0A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sz w:val="24"/>
                <w:szCs w:val="24"/>
              </w:rPr>
              <w:t xml:space="preserve">Andy Edwards </w:t>
            </w:r>
            <w:r w:rsidR="00493820" w:rsidRPr="00D47B38">
              <w:rPr>
                <w:rFonts w:asciiTheme="minorHAnsi" w:hAnsiTheme="minorHAnsi" w:cstheme="minorHAnsi"/>
                <w:sz w:val="24"/>
                <w:szCs w:val="24"/>
              </w:rPr>
              <w:t>reported</w:t>
            </w:r>
            <w:r w:rsidR="004C76AE" w:rsidRPr="00D47B3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4858EC" w:rsidRPr="00D47B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FCED154" w14:textId="77777777" w:rsidR="004858EC" w:rsidRPr="00D47B38" w:rsidRDefault="004858EC" w:rsidP="00FA0A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7E3B04" w14:textId="0E67A585" w:rsidR="004C76AE" w:rsidRPr="00D47B38" w:rsidRDefault="004C76AE" w:rsidP="004C76AE">
            <w:pPr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</w:pPr>
            <w:r w:rsidRPr="00D47B38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Annual Xmas lunch</w:t>
            </w:r>
            <w:r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 held at Crown Kirklevington</w:t>
            </w:r>
            <w:r w:rsidR="00A469B7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 in Dec 202</w:t>
            </w:r>
            <w:r w:rsidR="007C744C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3</w:t>
            </w:r>
            <w:r w:rsidR="00243125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 (27 attendees)</w:t>
            </w:r>
            <w:r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 and </w:t>
            </w:r>
            <w:r w:rsidRPr="00D47B38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Annual Lunch</w:t>
            </w:r>
            <w:r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F768A9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held in Feb 2023 </w:t>
            </w:r>
            <w:r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at Wainstones</w:t>
            </w:r>
            <w:r w:rsidR="00243125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F739D5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(23 attendees)</w:t>
            </w:r>
            <w:r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: many thanks </w:t>
            </w:r>
            <w:r w:rsidR="0048149D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(</w:t>
            </w:r>
            <w:r w:rsidR="00252C25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a</w:t>
            </w:r>
            <w:r w:rsidR="0048149D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gain) </w:t>
            </w:r>
            <w:r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to Janet deBourg for organising </w:t>
            </w:r>
            <w:r w:rsidR="004C4933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these successful</w:t>
            </w:r>
            <w:r w:rsidR="00327586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 events</w:t>
            </w:r>
            <w:r w:rsidR="00252C25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.</w:t>
            </w:r>
          </w:p>
          <w:p w14:paraId="5DAAD7F3" w14:textId="1F835DA6" w:rsidR="004C76AE" w:rsidRPr="00D47B38" w:rsidRDefault="004C76AE" w:rsidP="004C76AE">
            <w:pPr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</w:pPr>
            <w:r w:rsidRPr="00D47B38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Ride leaders annual review</w:t>
            </w:r>
            <w:r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: </w:t>
            </w:r>
            <w:r w:rsidR="00F739D5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1</w:t>
            </w:r>
            <w:r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252C25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new Ride Leader appointed.  Thanks</w:t>
            </w:r>
            <w:r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 to all the Ride Leaders</w:t>
            </w:r>
            <w:r w:rsidR="00F768A9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.</w:t>
            </w:r>
            <w:r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  </w:t>
            </w:r>
          </w:p>
          <w:p w14:paraId="53DEE164" w14:textId="77777777" w:rsidR="004C76AE" w:rsidRPr="00D47B38" w:rsidRDefault="004C76AE" w:rsidP="004C76AE">
            <w:pPr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D47B38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Rides </w:t>
            </w:r>
          </w:p>
          <w:p w14:paraId="5A045652" w14:textId="03E51415" w:rsidR="004C76AE" w:rsidRDefault="004C76AE" w:rsidP="004C76AE">
            <w:pPr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</w:pPr>
            <w:r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50 in 4 Reliability ride in Feb </w:t>
            </w:r>
            <w:r w:rsidR="00FA2791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24</w:t>
            </w:r>
            <w:r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 thanks to </w:t>
            </w:r>
            <w:r w:rsidR="0017441F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Robert Murphy and Steve </w:t>
            </w:r>
            <w:r w:rsidR="00D4638B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Brock</w:t>
            </w:r>
            <w:r w:rsidR="00252C25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 for </w:t>
            </w:r>
            <w:r w:rsidR="006751BF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organising with</w:t>
            </w:r>
            <w:r w:rsidR="0017441F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 E</w:t>
            </w:r>
            <w:r w:rsidR="00327586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ric </w:t>
            </w:r>
            <w:r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B</w:t>
            </w:r>
            <w:r w:rsidR="00327586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ryson </w:t>
            </w:r>
            <w:r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252C25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doing the </w:t>
            </w:r>
            <w:r w:rsidR="00D4638B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p</w:t>
            </w:r>
            <w:r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re ride</w:t>
            </w:r>
            <w:r w:rsidR="004C4933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.  </w:t>
            </w:r>
            <w:r w:rsidR="00B4288B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19 </w:t>
            </w:r>
            <w:r w:rsidR="004C4933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riders </w:t>
            </w:r>
            <w:r w:rsidR="00B4288B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entered in </w:t>
            </w:r>
            <w:r w:rsidR="00DF456D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appalling</w:t>
            </w:r>
            <w:r w:rsidR="00B4288B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 weather as </w:t>
            </w:r>
            <w:r w:rsidR="00252C25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seems to </w:t>
            </w:r>
            <w:r w:rsidR="006751BF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be traditional</w:t>
            </w:r>
            <w:r w:rsidR="00B4288B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FA2791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with </w:t>
            </w:r>
            <w:r w:rsidR="009B0704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this </w:t>
            </w:r>
            <w:r w:rsidR="00FA2791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ride and 18 completed</w:t>
            </w:r>
            <w:r w:rsidR="009B0704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.</w:t>
            </w:r>
          </w:p>
          <w:p w14:paraId="6DB7ACBB" w14:textId="71ACDC14" w:rsidR="009B0704" w:rsidRPr="00D47B38" w:rsidRDefault="009B0704" w:rsidP="004C76AE">
            <w:pPr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Robert Murphy’s decision to donate 2 years of entry fees </w:t>
            </w:r>
            <w:r w:rsidR="009351EA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(2023 and 2024) </w:t>
            </w:r>
            <w:r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to the Cycle Defence Fund was welcomed</w:t>
            </w:r>
          </w:p>
          <w:p w14:paraId="737060CD" w14:textId="26670697" w:rsidR="004C76AE" w:rsidRPr="00D47B38" w:rsidRDefault="004C76AE" w:rsidP="004C76AE">
            <w:pPr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D47B38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lastRenderedPageBreak/>
              <w:t xml:space="preserve">Coxwold </w:t>
            </w:r>
            <w:r w:rsidR="006E70F3" w:rsidRPr="00D47B38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Gathering and </w:t>
            </w:r>
            <w:r w:rsidRPr="00D47B38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service </w:t>
            </w:r>
            <w:r w:rsidR="00DF456D" w:rsidRPr="00D47B38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(Held jointly with N Yorkshire) </w:t>
            </w:r>
          </w:p>
          <w:p w14:paraId="393E9095" w14:textId="590B7061" w:rsidR="004C76AE" w:rsidRPr="00D47B38" w:rsidRDefault="004C76AE" w:rsidP="004C76AE">
            <w:pPr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</w:pPr>
            <w:r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100</w:t>
            </w:r>
            <w:r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vertAlign w:val="superscript"/>
                <w14:ligatures w14:val="standardContextual"/>
              </w:rPr>
              <w:t>th</w:t>
            </w:r>
            <w:r w:rsidR="005758BB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service </w:t>
            </w:r>
            <w:r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 in 2026</w:t>
            </w:r>
            <w:r w:rsidR="005758BB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 and 100</w:t>
            </w:r>
            <w:r w:rsidR="005758BB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:vertAlign w:val="superscript"/>
                <w14:ligatures w14:val="standardContextual"/>
              </w:rPr>
              <w:t>th</w:t>
            </w:r>
            <w:r w:rsidR="005758BB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 anniversary in 2027</w:t>
            </w:r>
          </w:p>
          <w:p w14:paraId="4E338F82" w14:textId="541EA0CE" w:rsidR="00242B64" w:rsidRPr="00D47B38" w:rsidRDefault="00242B64" w:rsidP="004C76AE">
            <w:pPr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</w:pPr>
            <w:r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42 attended service in May 2023</w:t>
            </w:r>
            <w:r w:rsidR="006828C7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 from N Yorkshire, Teesside and surrounding areas</w:t>
            </w:r>
            <w:r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: </w:t>
            </w:r>
            <w:r w:rsidR="004C4933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estimated that </w:t>
            </w:r>
            <w:r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60% of attendees at Village Hall </w:t>
            </w:r>
            <w:r w:rsidR="004C4933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went to the service.</w:t>
            </w:r>
          </w:p>
          <w:p w14:paraId="303D8490" w14:textId="78BB4A52" w:rsidR="004C76AE" w:rsidRPr="00D47B38" w:rsidRDefault="002565CB" w:rsidP="004C76AE">
            <w:pPr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</w:pPr>
            <w:r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Plaque designed but no takers for </w:t>
            </w:r>
            <w:r w:rsidR="006828C7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detailed design and costing</w:t>
            </w:r>
            <w:r w:rsidR="003C05FD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 at this stage</w:t>
            </w:r>
          </w:p>
          <w:p w14:paraId="2883499A" w14:textId="22018B97" w:rsidR="00F73D77" w:rsidRPr="00D47B38" w:rsidRDefault="004C76AE" w:rsidP="008F4EFA">
            <w:pPr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</w:pPr>
            <w:r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Reading out names of deceased</w:t>
            </w:r>
            <w:r w:rsidR="008F4EFA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 </w:t>
            </w:r>
            <w:r w:rsidR="002D130D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cyclists associated</w:t>
            </w:r>
            <w:r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 with the service </w:t>
            </w:r>
            <w:r w:rsidR="008F4EFA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was resumed in May 2023 service</w:t>
            </w:r>
            <w:r w:rsidR="00242B64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 with 5 names </w:t>
            </w:r>
            <w:r w:rsidR="00EC0348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2 from Teesside</w:t>
            </w:r>
            <w:r w:rsidR="002D130D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.</w:t>
            </w:r>
          </w:p>
          <w:p w14:paraId="28879BFB" w14:textId="6177DD21" w:rsidR="009F4CFB" w:rsidRPr="00D47B38" w:rsidRDefault="009F4CFB" w:rsidP="008F4EFA">
            <w:pPr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</w:pPr>
            <w:r w:rsidRPr="00D47B38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Lake Gormire  gathering</w:t>
            </w:r>
            <w:r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 Not held in 2023</w:t>
            </w:r>
          </w:p>
          <w:p w14:paraId="0EBB2871" w14:textId="319C833F" w:rsidR="009F4CFB" w:rsidRPr="00D47B38" w:rsidRDefault="009F4CFB" w:rsidP="008F4EFA">
            <w:pPr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</w:pPr>
            <w:r w:rsidRPr="00D47B38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York cycle rally</w:t>
            </w:r>
            <w:r w:rsidR="00F4012B" w:rsidRPr="00D47B38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June 2023</w:t>
            </w:r>
            <w:r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: 3 members camped </w:t>
            </w:r>
            <w:r w:rsidR="00F4012B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at the event </w:t>
            </w:r>
            <w:r w:rsidR="000E5047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and 3 attended </w:t>
            </w:r>
          </w:p>
          <w:p w14:paraId="12431DCA" w14:textId="0C83E6F6" w:rsidR="00B35A89" w:rsidRPr="00D47B38" w:rsidRDefault="00B35A89" w:rsidP="008F4EFA">
            <w:pPr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 w:rsidRPr="00D47B38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Other officer reports</w:t>
            </w:r>
            <w:r w:rsidR="00B96CC0" w:rsidRPr="00D47B38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: </w:t>
            </w:r>
          </w:p>
          <w:p w14:paraId="582C567F" w14:textId="2D924D11" w:rsidR="00724F1E" w:rsidRPr="00D47B38" w:rsidRDefault="00724F1E" w:rsidP="008F4EFA">
            <w:pPr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</w:pPr>
            <w:r w:rsidRPr="00D47B38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In Case of Emergency list (ICE</w:t>
            </w:r>
            <w:r w:rsidR="00763365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) of </w:t>
            </w:r>
            <w:r w:rsidR="00B35A89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regular riders</w:t>
            </w:r>
            <w:r w:rsidR="00BA5DD3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:</w:t>
            </w:r>
            <w:r w:rsidR="00763365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  Steve Brock thanked for reviewing and updating</w:t>
            </w:r>
            <w:r w:rsidR="00381DDB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.   The </w:t>
            </w:r>
            <w:r w:rsidR="00B96CC0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circulation of the </w:t>
            </w:r>
            <w:r w:rsidR="00381DDB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list was restricted to Ride Leaders</w:t>
            </w:r>
          </w:p>
          <w:p w14:paraId="3B3FF8FC" w14:textId="6AA74396" w:rsidR="006E481D" w:rsidRPr="00D47B38" w:rsidRDefault="000A43B1" w:rsidP="00C4563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7B38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Club </w:t>
            </w:r>
            <w:r w:rsidR="00444800" w:rsidRPr="00D47B38">
              <w:rPr>
                <w:rFonts w:asciiTheme="minorHAnsi" w:eastAsiaTheme="minorHAnsi" w:hAnsiTheme="minorHAnsi" w:cstheme="minorHAnsi"/>
                <w:b/>
                <w:bCs/>
                <w:kern w:val="2"/>
                <w:sz w:val="24"/>
                <w:szCs w:val="24"/>
                <w14:ligatures w14:val="standardContextual"/>
              </w:rPr>
              <w:t>Talks</w:t>
            </w:r>
            <w:r w:rsidR="00444800"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 xml:space="preserve"> David Larkman thanked for </w:t>
            </w:r>
            <w:r w:rsidRPr="00D47B38">
              <w:rPr>
                <w:rFonts w:asciiTheme="minorHAnsi" w:eastAsiaTheme="minorHAnsi" w:hAnsiTheme="minorHAnsi" w:cstheme="minorHAnsi"/>
                <w:kern w:val="2"/>
                <w:sz w:val="24"/>
                <w:szCs w:val="24"/>
                <w14:ligatures w14:val="standardContextual"/>
              </w:rPr>
              <w:t>providing 4 interesting talks at Linthorpe Community centre</w:t>
            </w:r>
            <w:r w:rsidR="006D1190" w:rsidRPr="00D47B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3816D3" w:rsidRPr="00D47B38" w14:paraId="344F0B27" w14:textId="77777777" w:rsidTr="0018232C">
        <w:tc>
          <w:tcPr>
            <w:tcW w:w="562" w:type="dxa"/>
            <w:shd w:val="clear" w:color="auto" w:fill="auto"/>
          </w:tcPr>
          <w:p w14:paraId="47242861" w14:textId="6FC7E572" w:rsidR="003816D3" w:rsidRPr="00D47B38" w:rsidRDefault="00796300" w:rsidP="00FA0A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6</w:t>
            </w:r>
          </w:p>
        </w:tc>
        <w:tc>
          <w:tcPr>
            <w:tcW w:w="8690" w:type="dxa"/>
            <w:shd w:val="clear" w:color="auto" w:fill="auto"/>
          </w:tcPr>
          <w:p w14:paraId="512DE263" w14:textId="61F94065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>Treasurer’s Annual Report</w:t>
            </w:r>
            <w:r w:rsidR="002841E5"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(circulated with the agenda)</w:t>
            </w:r>
          </w:p>
          <w:p w14:paraId="6852BEF0" w14:textId="77777777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73E843" w14:textId="77777777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sz w:val="24"/>
                <w:szCs w:val="24"/>
              </w:rPr>
              <w:t>Paul Dawson (Treasurer) reported that:</w:t>
            </w:r>
          </w:p>
          <w:p w14:paraId="59632579" w14:textId="77777777" w:rsidR="007C6665" w:rsidRPr="00D47B38" w:rsidRDefault="007C6665" w:rsidP="00FA0A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A9A581" w14:textId="434DB69A" w:rsidR="00256392" w:rsidRPr="00D47B38" w:rsidRDefault="00256392" w:rsidP="002563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sz w:val="24"/>
                <w:szCs w:val="24"/>
              </w:rPr>
              <w:t xml:space="preserve">Finances remain in good health, with main income this year coming from the interest generated on our bank balance £178 and the £200 per year grant from Cycling UK, </w:t>
            </w:r>
          </w:p>
          <w:p w14:paraId="363F32F6" w14:textId="7C05FFB1" w:rsidR="00256392" w:rsidRPr="00D47B38" w:rsidRDefault="00256392" w:rsidP="002563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sz w:val="24"/>
                <w:szCs w:val="24"/>
              </w:rPr>
              <w:t>In the year 23/24 the club have made a loss of £660, which compares to a last year surplus of £599.</w:t>
            </w:r>
          </w:p>
          <w:p w14:paraId="3192CCD4" w14:textId="1B281A3B" w:rsidR="00256392" w:rsidRPr="00D47B38" w:rsidRDefault="00815082" w:rsidP="002563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sz w:val="24"/>
                <w:szCs w:val="24"/>
              </w:rPr>
              <w:t>The main</w:t>
            </w:r>
            <w:r w:rsidR="00256392" w:rsidRPr="00D47B38">
              <w:rPr>
                <w:rFonts w:asciiTheme="minorHAnsi" w:hAnsiTheme="minorHAnsi" w:cstheme="minorHAnsi"/>
                <w:sz w:val="24"/>
                <w:szCs w:val="24"/>
              </w:rPr>
              <w:t xml:space="preserve"> expenses this year have been the room hire for the lunchtime talks £153 and the prize vouchers £250 to support the rider survey.</w:t>
            </w:r>
          </w:p>
          <w:p w14:paraId="67C8A31A" w14:textId="1B893DC1" w:rsidR="00256392" w:rsidRPr="00D47B38" w:rsidRDefault="00256392" w:rsidP="002563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sz w:val="24"/>
                <w:szCs w:val="24"/>
              </w:rPr>
              <w:t xml:space="preserve">Last year’s figure includes £550 generated by the sale of the late Peter Brown’s bikes and bits, which has this year been donated to the </w:t>
            </w:r>
            <w:r w:rsidR="00815082" w:rsidRPr="00D47B38">
              <w:rPr>
                <w:rFonts w:asciiTheme="minorHAnsi" w:hAnsiTheme="minorHAnsi" w:cstheme="minorHAnsi"/>
                <w:sz w:val="24"/>
                <w:szCs w:val="24"/>
              </w:rPr>
              <w:t xml:space="preserve">following </w:t>
            </w:r>
            <w:r w:rsidRPr="00D47B38">
              <w:rPr>
                <w:rFonts w:asciiTheme="minorHAnsi" w:hAnsiTheme="minorHAnsi" w:cstheme="minorHAnsi"/>
                <w:sz w:val="24"/>
                <w:szCs w:val="24"/>
              </w:rPr>
              <w:t>charities</w:t>
            </w:r>
            <w:r w:rsidR="00815082" w:rsidRPr="00D47B38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Pr="00D47B38">
              <w:rPr>
                <w:rFonts w:asciiTheme="minorHAnsi" w:hAnsiTheme="minorHAnsi" w:cstheme="minorHAnsi"/>
                <w:sz w:val="24"/>
                <w:szCs w:val="24"/>
              </w:rPr>
              <w:t xml:space="preserve"> Cycling UK Cycle defence fund and Parkinson’s UK, which was most of the surplus last year and </w:t>
            </w:r>
            <w:r w:rsidR="008179D2" w:rsidRPr="00D47B38">
              <w:rPr>
                <w:rFonts w:asciiTheme="minorHAnsi" w:hAnsiTheme="minorHAnsi" w:cstheme="minorHAnsi"/>
                <w:sz w:val="24"/>
                <w:szCs w:val="24"/>
              </w:rPr>
              <w:t xml:space="preserve">so made up </w:t>
            </w:r>
            <w:r w:rsidRPr="00D47B38">
              <w:rPr>
                <w:rFonts w:asciiTheme="minorHAnsi" w:hAnsiTheme="minorHAnsi" w:cstheme="minorHAnsi"/>
                <w:sz w:val="24"/>
                <w:szCs w:val="24"/>
              </w:rPr>
              <w:t xml:space="preserve">the loss this year  </w:t>
            </w:r>
          </w:p>
          <w:p w14:paraId="1725FE3B" w14:textId="77777777" w:rsidR="00256392" w:rsidRPr="00D47B38" w:rsidRDefault="00256392" w:rsidP="0025639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sz w:val="24"/>
                <w:szCs w:val="24"/>
              </w:rPr>
              <w:t xml:space="preserve">The majority of this year’s administration expenditure was for replacement toner cartridges for the laser printer, used for producing the Rides list etc. </w:t>
            </w:r>
          </w:p>
          <w:p w14:paraId="4AC2F573" w14:textId="7E8284E0" w:rsidR="003816D3" w:rsidRPr="00D47B38" w:rsidRDefault="003502E8" w:rsidP="007E578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256392" w:rsidRPr="00D47B38">
              <w:rPr>
                <w:rFonts w:asciiTheme="minorHAnsi" w:hAnsiTheme="minorHAnsi" w:cstheme="minorHAnsi"/>
                <w:sz w:val="24"/>
                <w:szCs w:val="24"/>
              </w:rPr>
              <w:t>otal cash assets, held in the Virgin Money Current account, are £6886.</w:t>
            </w:r>
          </w:p>
        </w:tc>
      </w:tr>
      <w:tr w:rsidR="003502E8" w:rsidRPr="00D47B38" w14:paraId="0164AFA6" w14:textId="77777777" w:rsidTr="0018232C">
        <w:tc>
          <w:tcPr>
            <w:tcW w:w="562" w:type="dxa"/>
            <w:shd w:val="clear" w:color="auto" w:fill="auto"/>
          </w:tcPr>
          <w:p w14:paraId="61BD4A9A" w14:textId="420F0BDA" w:rsidR="003502E8" w:rsidRPr="00D47B38" w:rsidRDefault="000E5071" w:rsidP="00FA0A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8690" w:type="dxa"/>
            <w:shd w:val="clear" w:color="auto" w:fill="auto"/>
          </w:tcPr>
          <w:p w14:paraId="6AF5CC3F" w14:textId="77777777" w:rsidR="003502E8" w:rsidRPr="00D47B38" w:rsidRDefault="00EB7A6C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>Other officer reports</w:t>
            </w:r>
          </w:p>
          <w:p w14:paraId="6B5796F7" w14:textId="77777777" w:rsidR="00EB7A6C" w:rsidRPr="00D47B38" w:rsidRDefault="00EB7A6C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3084716" w14:textId="4B7A3D4F" w:rsidR="00EB7A6C" w:rsidRPr="00D47B38" w:rsidRDefault="00D4622C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>Steve Brock</w:t>
            </w:r>
            <w:r w:rsidR="00EB7A6C"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– Membership Secretary- reported that</w:t>
            </w:r>
            <w:r w:rsidR="003F7413"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</w:p>
          <w:p w14:paraId="23504864" w14:textId="77777777" w:rsidR="003F7413" w:rsidRPr="00D47B38" w:rsidRDefault="003F7413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34AEF76" w14:textId="1B51A494" w:rsidR="008F3330" w:rsidRPr="00D47B38" w:rsidRDefault="008F2A8C" w:rsidP="00D4622C">
            <w:pPr>
              <w:ind w:left="36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47B38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The </w:t>
            </w:r>
            <w:r w:rsidRPr="00D47B38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In Case of emergency</w:t>
            </w:r>
            <w:r w:rsidRPr="00D47B38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(ICE) list was updated in Dec 2023</w:t>
            </w:r>
            <w:r w:rsidR="00E47F83" w:rsidRPr="00D47B38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and circulated to Ride </w:t>
            </w:r>
            <w:r w:rsidR="0043572D" w:rsidRPr="00D47B38">
              <w:rPr>
                <w:rFonts w:asciiTheme="minorHAnsi" w:eastAsiaTheme="minorHAnsi" w:hAnsiTheme="minorHAnsi" w:cstheme="minorHAnsi"/>
                <w:sz w:val="24"/>
                <w:szCs w:val="24"/>
              </w:rPr>
              <w:t>leaders</w:t>
            </w:r>
            <w:r w:rsidR="00E47F83" w:rsidRPr="00D47B38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.  It </w:t>
            </w:r>
            <w:r w:rsidR="008F3330" w:rsidRPr="00D47B38">
              <w:rPr>
                <w:rFonts w:asciiTheme="minorHAnsi" w:eastAsiaTheme="minorHAnsi" w:hAnsiTheme="minorHAnsi" w:cstheme="minorHAnsi"/>
                <w:sz w:val="24"/>
                <w:szCs w:val="24"/>
              </w:rPr>
              <w:t>consisted</w:t>
            </w:r>
            <w:r w:rsidR="00E47F83" w:rsidRPr="00D47B38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of 31 </w:t>
            </w:r>
            <w:r w:rsidR="008F3330" w:rsidRPr="00D47B38">
              <w:rPr>
                <w:rFonts w:asciiTheme="minorHAnsi" w:eastAsiaTheme="minorHAnsi" w:hAnsiTheme="minorHAnsi" w:cstheme="minorHAnsi"/>
                <w:sz w:val="24"/>
                <w:szCs w:val="24"/>
              </w:rPr>
              <w:t>regular</w:t>
            </w:r>
            <w:r w:rsidR="00E47F83" w:rsidRPr="00D47B38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riders who were paid up members of Cycling UK</w:t>
            </w:r>
            <w:r w:rsidR="00C313ED" w:rsidRPr="00D47B38">
              <w:rPr>
                <w:rFonts w:asciiTheme="minorHAnsi" w:eastAsiaTheme="minorHAnsi" w:hAnsiTheme="minorHAnsi" w:cstheme="minorHAnsi"/>
                <w:sz w:val="24"/>
                <w:szCs w:val="24"/>
              </w:rPr>
              <w:t>.</w:t>
            </w:r>
          </w:p>
          <w:p w14:paraId="3966DC6C" w14:textId="0BE71AD4" w:rsidR="00C313ED" w:rsidRPr="00BA5DD3" w:rsidRDefault="00C313ED" w:rsidP="00D4622C">
            <w:pPr>
              <w:ind w:left="36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BA5DD3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It was requested that an updated ICElist be circulated as soon as possible to Ride Leaders</w:t>
            </w:r>
          </w:p>
          <w:p w14:paraId="47362F2B" w14:textId="281CBD42" w:rsidR="00D4622C" w:rsidRPr="00D47B38" w:rsidRDefault="00E47F83" w:rsidP="00D4622C">
            <w:pPr>
              <w:ind w:left="36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47B38">
              <w:rPr>
                <w:rFonts w:asciiTheme="minorHAnsi" w:eastAsiaTheme="minorHAnsi" w:hAnsiTheme="minorHAnsi" w:cstheme="minorHAnsi"/>
                <w:sz w:val="24"/>
                <w:szCs w:val="24"/>
              </w:rPr>
              <w:t>.</w:t>
            </w:r>
            <w:r w:rsidR="00D4622C" w:rsidRPr="00D4622C">
              <w:rPr>
                <w:rFonts w:asciiTheme="minorHAnsi" w:eastAsiaTheme="minorHAnsi" w:hAnsiTheme="minorHAnsi" w:cstheme="minorHAnsi"/>
                <w:sz w:val="24"/>
                <w:szCs w:val="24"/>
              </w:rPr>
              <w:t>As of 26</w:t>
            </w:r>
            <w:r w:rsidR="00D4622C" w:rsidRPr="00D4622C">
              <w:rPr>
                <w:rFonts w:asciiTheme="minorHAnsi" w:eastAsia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="00D4622C" w:rsidRPr="00D4622C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March 2024, there are 348 Cycling UK members registered in the TS postcode</w:t>
            </w:r>
            <w:r w:rsidR="004F1350">
              <w:rPr>
                <w:rFonts w:asciiTheme="minorHAnsi" w:eastAsiaTheme="minorHAnsi" w:hAnsiTheme="minorHAnsi" w:cstheme="minorHAnsi"/>
                <w:sz w:val="24"/>
                <w:szCs w:val="24"/>
              </w:rPr>
              <w:t>.</w:t>
            </w:r>
          </w:p>
          <w:p w14:paraId="04BC717F" w14:textId="50112DA5" w:rsidR="00D4622C" w:rsidRPr="00D4622C" w:rsidRDefault="008F3330" w:rsidP="00D66C8E">
            <w:pPr>
              <w:ind w:left="36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47B38">
              <w:rPr>
                <w:rFonts w:asciiTheme="minorHAnsi" w:eastAsiaTheme="minorHAnsi" w:hAnsiTheme="minorHAnsi" w:cstheme="minorHAnsi"/>
                <w:sz w:val="24"/>
                <w:szCs w:val="24"/>
              </w:rPr>
              <w:t>Some</w:t>
            </w:r>
            <w:r w:rsidR="0043572D" w:rsidRPr="00D47B38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Pr="00D47B38">
              <w:rPr>
                <w:rFonts w:asciiTheme="minorHAnsi" w:eastAsiaTheme="minorHAnsi" w:hAnsiTheme="minorHAnsi" w:cstheme="minorHAnsi"/>
                <w:sz w:val="24"/>
                <w:szCs w:val="24"/>
              </w:rPr>
              <w:t>150 of these members do not have a</w:t>
            </w:r>
            <w:r w:rsidR="0043572D" w:rsidRPr="00D47B38">
              <w:rPr>
                <w:rFonts w:asciiTheme="minorHAnsi" w:eastAsiaTheme="minorHAnsi" w:hAnsiTheme="minorHAnsi" w:cstheme="minorHAnsi"/>
                <w:sz w:val="24"/>
                <w:szCs w:val="24"/>
              </w:rPr>
              <w:t>n</w:t>
            </w:r>
            <w:r w:rsidR="00CE0F67" w:rsidRPr="00D47B38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email address registered with Cycling UK </w:t>
            </w:r>
            <w:r w:rsidR="00C856CA" w:rsidRPr="00D47B38">
              <w:rPr>
                <w:rFonts w:asciiTheme="minorHAnsi" w:eastAsiaTheme="minorHAnsi" w:hAnsiTheme="minorHAnsi" w:cstheme="minorHAnsi"/>
                <w:sz w:val="24"/>
                <w:szCs w:val="24"/>
              </w:rPr>
              <w:t>meaning that</w:t>
            </w:r>
            <w:r w:rsidR="00CE0F67" w:rsidRPr="00D47B38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communication relies on </w:t>
            </w:r>
            <w:r w:rsidR="00C856CA" w:rsidRPr="00D47B38">
              <w:rPr>
                <w:rFonts w:asciiTheme="minorHAnsi" w:eastAsiaTheme="minorHAnsi" w:hAnsiTheme="minorHAnsi" w:cstheme="minorHAnsi"/>
                <w:sz w:val="24"/>
                <w:szCs w:val="24"/>
              </w:rPr>
              <w:t>the club’s</w:t>
            </w:r>
            <w:r w:rsidR="008D1070" w:rsidRPr="00D47B38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website and Facebook page</w:t>
            </w:r>
            <w:r w:rsidR="00E43BC8" w:rsidRPr="00D47B38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only</w:t>
            </w:r>
            <w:r w:rsidR="008D1070" w:rsidRPr="00D47B38">
              <w:rPr>
                <w:rFonts w:asciiTheme="minorHAnsi" w:eastAsiaTheme="minorHAnsi" w:hAnsiTheme="minorHAnsi" w:cstheme="minorHAnsi"/>
                <w:sz w:val="24"/>
                <w:szCs w:val="24"/>
              </w:rPr>
              <w:t>. It is hoped that Cycling UK</w:t>
            </w:r>
            <w:r w:rsidR="00E43BC8" w:rsidRPr="00D47B38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="004F1350" w:rsidRPr="00D47B38">
              <w:rPr>
                <w:rFonts w:asciiTheme="minorHAnsi" w:eastAsiaTheme="minorHAnsi" w:hAnsiTheme="minorHAnsi" w:cstheme="minorHAnsi"/>
                <w:sz w:val="24"/>
                <w:szCs w:val="24"/>
              </w:rPr>
              <w:t>will write</w:t>
            </w:r>
            <w:r w:rsidR="0043572D" w:rsidRPr="00D47B38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to </w:t>
            </w:r>
            <w:r w:rsidR="00C856CA" w:rsidRPr="00D47B38">
              <w:rPr>
                <w:rFonts w:asciiTheme="minorHAnsi" w:eastAsiaTheme="minorHAnsi" w:hAnsiTheme="minorHAnsi" w:cstheme="minorHAnsi"/>
                <w:sz w:val="24"/>
                <w:szCs w:val="24"/>
              </w:rPr>
              <w:t>them asking</w:t>
            </w:r>
            <w:r w:rsidR="0043572D" w:rsidRPr="00D47B38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that they </w:t>
            </w:r>
            <w:r w:rsidR="00C856CA" w:rsidRPr="00D47B38">
              <w:rPr>
                <w:rFonts w:asciiTheme="minorHAnsi" w:eastAsiaTheme="minorHAnsi" w:hAnsiTheme="minorHAnsi" w:cstheme="minorHAnsi"/>
                <w:sz w:val="24"/>
                <w:szCs w:val="24"/>
              </w:rPr>
              <w:t>register</w:t>
            </w:r>
            <w:r w:rsidR="0043572D" w:rsidRPr="00D47B38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an </w:t>
            </w:r>
            <w:r w:rsidR="00C856CA" w:rsidRPr="00D47B38">
              <w:rPr>
                <w:rFonts w:asciiTheme="minorHAnsi" w:eastAsiaTheme="minorHAnsi" w:hAnsiTheme="minorHAnsi" w:cstheme="minorHAnsi"/>
                <w:sz w:val="24"/>
                <w:szCs w:val="24"/>
              </w:rPr>
              <w:t>email</w:t>
            </w:r>
            <w:r w:rsidR="0043572D" w:rsidRPr="00D47B38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address</w:t>
            </w:r>
            <w:r w:rsidR="00C856CA" w:rsidRPr="00D47B38">
              <w:rPr>
                <w:rFonts w:asciiTheme="minorHAnsi" w:eastAsiaTheme="minorHAnsi" w:hAnsiTheme="minorHAnsi" w:cstheme="minorHAnsi"/>
                <w:sz w:val="24"/>
                <w:szCs w:val="24"/>
              </w:rPr>
              <w:t>.</w:t>
            </w:r>
          </w:p>
          <w:p w14:paraId="4C5AC5B1" w14:textId="2AF3BF59" w:rsidR="00D4622C" w:rsidRPr="00D4622C" w:rsidRDefault="00D66C8E" w:rsidP="00D4622C">
            <w:pPr>
              <w:ind w:left="360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47B38">
              <w:rPr>
                <w:rFonts w:asciiTheme="minorHAnsi" w:eastAsiaTheme="minorHAnsi" w:hAnsiTheme="minorHAnsi" w:cstheme="minorHAnsi"/>
                <w:sz w:val="24"/>
                <w:szCs w:val="24"/>
              </w:rPr>
              <w:t>I</w:t>
            </w:r>
            <w:r w:rsidR="00D4622C" w:rsidRPr="00D4622C">
              <w:rPr>
                <w:rFonts w:asciiTheme="minorHAnsi" w:eastAsiaTheme="minorHAnsi" w:hAnsiTheme="minorHAnsi" w:cstheme="minorHAnsi"/>
                <w:sz w:val="24"/>
                <w:szCs w:val="24"/>
              </w:rPr>
              <w:t>n June 2023 we conducted a survey of all Cycling UK members in the TS Postcode area.  A copy of the report is attached</w:t>
            </w:r>
            <w:r w:rsidRPr="00D47B38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to the </w:t>
            </w:r>
            <w:r w:rsidR="004F1350" w:rsidRPr="00D47B38">
              <w:rPr>
                <w:rFonts w:asciiTheme="minorHAnsi" w:eastAsiaTheme="minorHAnsi" w:hAnsiTheme="minorHAnsi" w:cstheme="minorHAnsi"/>
                <w:sz w:val="24"/>
                <w:szCs w:val="24"/>
              </w:rPr>
              <w:t>agenda,</w:t>
            </w:r>
            <w:r w:rsidR="00D4622C" w:rsidRPr="00D4622C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but the resulting recommendations are below:</w:t>
            </w:r>
          </w:p>
          <w:p w14:paraId="515EE5C0" w14:textId="1FA49B1F" w:rsidR="00D4622C" w:rsidRPr="00D4622C" w:rsidRDefault="00D4622C" w:rsidP="00D4622C">
            <w:pPr>
              <w:numPr>
                <w:ilvl w:val="0"/>
                <w:numId w:val="4"/>
              </w:num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4622C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Discuss need for wider activity in the north</w:t>
            </w:r>
            <w:r w:rsidR="0042734A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as 65% of our members live south of the Tees</w:t>
            </w:r>
            <w:r w:rsidR="00E43BC8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with rides starting in Hartlepool or Billingham etc</w:t>
            </w:r>
          </w:p>
          <w:p w14:paraId="40A0D768" w14:textId="53A0F9B2" w:rsidR="00D4622C" w:rsidRPr="00D4622C" w:rsidRDefault="00D4622C" w:rsidP="00D4622C">
            <w:pPr>
              <w:numPr>
                <w:ilvl w:val="0"/>
                <w:numId w:val="4"/>
              </w:num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4622C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Examine ways of reaching out to relevant local cyclists</w:t>
            </w:r>
            <w:r w:rsidR="008C27A7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. </w:t>
            </w:r>
            <w:r w:rsidR="00A04A1C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42% of members are 5</w:t>
            </w:r>
            <w:r w:rsidR="0087087E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6</w:t>
            </w:r>
            <w:r w:rsidR="00A04A1C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-69 an</w:t>
            </w:r>
            <w:r w:rsidR="0044669A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d</w:t>
            </w:r>
            <w:r w:rsidR="00A04A1C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16325B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48% are 70 </w:t>
            </w:r>
            <w:r w:rsidR="00FF678A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plus so</w:t>
            </w:r>
            <w:r w:rsidR="0016325B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90% of </w:t>
            </w:r>
            <w:r w:rsidR="0087087E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our </w:t>
            </w:r>
            <w:r w:rsidR="00AE4A05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members</w:t>
            </w:r>
            <w:r w:rsidR="0016325B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are over 56</w:t>
            </w:r>
          </w:p>
          <w:p w14:paraId="0C95790C" w14:textId="77777777" w:rsidR="00ED5F0B" w:rsidRPr="00D47B38" w:rsidRDefault="00D4622C" w:rsidP="00D4622C">
            <w:pPr>
              <w:numPr>
                <w:ilvl w:val="0"/>
                <w:numId w:val="4"/>
              </w:num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4622C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Increase membership of our Facebook page</w:t>
            </w:r>
            <w:r w:rsidR="0016325B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.  Currently have 313 </w:t>
            </w:r>
            <w:r w:rsidR="007C7CB4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members</w:t>
            </w:r>
            <w:r w:rsidR="006165B8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.</w:t>
            </w:r>
            <w:r w:rsidR="007C7CB4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 </w:t>
            </w:r>
          </w:p>
          <w:p w14:paraId="757496C1" w14:textId="58B97515" w:rsidR="00D4622C" w:rsidRPr="008C4AAE" w:rsidRDefault="007C7CB4" w:rsidP="00ED5F0B">
            <w:pPr>
              <w:ind w:left="72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/>
              </w:rPr>
            </w:pPr>
            <w:r w:rsidRPr="008C4AA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The </w:t>
            </w:r>
            <w:r w:rsidR="006165B8" w:rsidRPr="008C4AA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next </w:t>
            </w:r>
            <w:r w:rsidRPr="008C4AA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committee need to </w:t>
            </w:r>
            <w:r w:rsidR="00A33743" w:rsidRPr="008C4AA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/>
              </w:rPr>
              <w:t>consider</w:t>
            </w:r>
            <w:r w:rsidRPr="008C4AA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the </w:t>
            </w:r>
            <w:r w:rsidR="00A33743" w:rsidRPr="008C4AA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/>
              </w:rPr>
              <w:t>interaction</w:t>
            </w:r>
            <w:r w:rsidRPr="008C4AA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of the </w:t>
            </w:r>
            <w:r w:rsidR="00A33743" w:rsidRPr="008C4AA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/>
              </w:rPr>
              <w:t>Club</w:t>
            </w:r>
            <w:r w:rsidRPr="008C4AA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FB page</w:t>
            </w:r>
            <w:r w:rsidR="00A33743" w:rsidRPr="008C4AA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(apply to </w:t>
            </w:r>
            <w:r w:rsidR="00AE4A05" w:rsidRPr="008C4AA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/>
              </w:rPr>
              <w:t>join</w:t>
            </w:r>
            <w:r w:rsidR="00A33743" w:rsidRPr="008C4AA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/>
              </w:rPr>
              <w:t>)</w:t>
            </w:r>
            <w:r w:rsidRPr="008C4AA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, the open Club FB page, the </w:t>
            </w:r>
            <w:r w:rsidR="006165B8" w:rsidRPr="008C4AA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Club </w:t>
            </w:r>
            <w:r w:rsidRPr="008C4AA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Website </w:t>
            </w:r>
            <w:r w:rsidR="00A33743" w:rsidRPr="008C4AA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/>
              </w:rPr>
              <w:t>and</w:t>
            </w:r>
            <w:r w:rsidRPr="008C4AA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33743" w:rsidRPr="008C4AA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/>
              </w:rPr>
              <w:t>the</w:t>
            </w:r>
            <w:r w:rsidRPr="008C4AA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33743" w:rsidRPr="008C4AA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/>
              </w:rPr>
              <w:t>Cycling</w:t>
            </w:r>
            <w:r w:rsidRPr="008C4AA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UK links to the website</w:t>
            </w:r>
            <w:r w:rsidR="00ED5F0B" w:rsidRPr="008C4AA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/>
              </w:rPr>
              <w:t>.</w:t>
            </w:r>
            <w:r w:rsidRPr="008C4AA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ED5F0B" w:rsidRPr="008C4AA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/>
              </w:rPr>
              <w:t>It was</w:t>
            </w:r>
            <w:r w:rsidRPr="008C4AA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E4A05" w:rsidRPr="008C4AA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reported that </w:t>
            </w:r>
            <w:r w:rsidR="00ED5F0B" w:rsidRPr="008C4AA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/>
              </w:rPr>
              <w:t>the</w:t>
            </w:r>
            <w:r w:rsidR="008C4AA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club </w:t>
            </w:r>
            <w:r w:rsidR="00ED5F0B" w:rsidRPr="008C4AA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/>
              </w:rPr>
              <w:t>w</w:t>
            </w:r>
            <w:r w:rsidR="008C4AA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/>
              </w:rPr>
              <w:t>as</w:t>
            </w:r>
            <w:r w:rsidR="00ED5F0B" w:rsidRPr="008C4AA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AE4A05" w:rsidRPr="008C4AA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/>
              </w:rPr>
              <w:t>hard to find</w:t>
            </w:r>
            <w:r w:rsidRPr="008C4AA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/>
              </w:rPr>
              <w:t xml:space="preserve"> on a Google </w:t>
            </w:r>
            <w:r w:rsidR="00AE4A05" w:rsidRPr="008C4AA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/>
              </w:rPr>
              <w:t>search</w:t>
            </w:r>
            <w:r w:rsidR="00D417EC" w:rsidRPr="008C4AAE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val="en-US"/>
              </w:rPr>
              <w:t>.</w:t>
            </w:r>
          </w:p>
          <w:p w14:paraId="0DDA588D" w14:textId="44D45CB5" w:rsidR="00D417EC" w:rsidRPr="00D47B38" w:rsidRDefault="00D417EC" w:rsidP="00ED5F0B">
            <w:pPr>
              <w:ind w:left="720"/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</w:pPr>
            <w:r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Steve Brock had set up a generic email address for the club</w:t>
            </w:r>
            <w:r w:rsidR="00461CAD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 </w:t>
            </w:r>
            <w:r w:rsidR="00461CAD" w:rsidRPr="00461CAD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Stephen Brock &lt;</w:t>
            </w:r>
            <w:r w:rsidR="00461CAD" w:rsidRPr="00831CE3">
              <w:rPr>
                <w:rFonts w:asciiTheme="minorHAnsi" w:eastAsiaTheme="minorHAnsi" w:hAnsiTheme="minorHAnsi" w:cstheme="minorHAnsi"/>
                <w:sz w:val="24"/>
                <w:szCs w:val="24"/>
                <w:u w:val="single"/>
                <w:lang w:val="en-US"/>
              </w:rPr>
              <w:t>teessidectcgroup@gmail.com</w:t>
            </w:r>
            <w:r w:rsidR="00461CAD" w:rsidRPr="00461CAD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&gt;</w:t>
            </w:r>
          </w:p>
          <w:p w14:paraId="5A5A4979" w14:textId="608F8953" w:rsidR="002E5F5E" w:rsidRPr="00461CAD" w:rsidRDefault="002E5F5E" w:rsidP="00ED5F0B">
            <w:pPr>
              <w:ind w:left="72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</w:pPr>
            <w:r w:rsidRPr="00461CAD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A </w:t>
            </w:r>
            <w:r w:rsidR="00D417EC" w:rsidRPr="00461CAD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>What’s</w:t>
            </w:r>
            <w:r w:rsidRPr="00461CAD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</w:rPr>
              <w:t xml:space="preserve"> App group for regular riders was also suggested.</w:t>
            </w:r>
          </w:p>
          <w:p w14:paraId="14C8727C" w14:textId="049CED83" w:rsidR="00D4622C" w:rsidRPr="00D4622C" w:rsidRDefault="00D4622C" w:rsidP="00D4622C">
            <w:pPr>
              <w:numPr>
                <w:ilvl w:val="0"/>
                <w:numId w:val="5"/>
              </w:num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4622C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Increase awareness of Cycling UK benefits</w:t>
            </w:r>
            <w:r w:rsidR="00440073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.  Chair wants to have a meeting </w:t>
            </w:r>
            <w:r w:rsidR="00AD64AA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with</w:t>
            </w:r>
            <w:r w:rsidR="00440073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9B1449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Cycling</w:t>
            </w:r>
            <w:r w:rsidR="00440073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UK to </w:t>
            </w:r>
            <w:r w:rsidR="009B1449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discuss</w:t>
            </w:r>
            <w:r w:rsidR="00440073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A33743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and how members groups can learn from each </w:t>
            </w:r>
            <w:r w:rsidR="009B1449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other</w:t>
            </w:r>
            <w:r w:rsidR="00A33743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9B1449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along</w:t>
            </w:r>
            <w:r w:rsidR="00A33743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with support from </w:t>
            </w:r>
            <w:r w:rsidR="009B1449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Cycling</w:t>
            </w:r>
            <w:r w:rsidR="00A33743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UK to local </w:t>
            </w:r>
            <w:r w:rsidR="009B1449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groups</w:t>
            </w:r>
            <w:r w:rsidR="001F51A6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and to develop regular contact with </w:t>
            </w:r>
            <w:r w:rsidR="00725479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Cycling</w:t>
            </w:r>
            <w:r w:rsidR="001F51A6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UK </w:t>
            </w:r>
          </w:p>
          <w:p w14:paraId="68DCC900" w14:textId="38E9DAEA" w:rsidR="00D4622C" w:rsidRPr="00D4622C" w:rsidRDefault="00D4622C" w:rsidP="00D4622C">
            <w:pPr>
              <w:numPr>
                <w:ilvl w:val="0"/>
                <w:numId w:val="5"/>
              </w:num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4622C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Consider widening event itinerary</w:t>
            </w:r>
            <w:r w:rsidR="004273C9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AD64AA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e.g.</w:t>
            </w:r>
            <w:r w:rsidR="004273C9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="00404C4F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weekend, gravel, off road and evening </w:t>
            </w:r>
            <w:r w:rsidR="00D52B11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rides.</w:t>
            </w:r>
          </w:p>
          <w:p w14:paraId="2567BD49" w14:textId="4DF2AC7A" w:rsidR="00D4622C" w:rsidRPr="00D4622C" w:rsidRDefault="00841EF3" w:rsidP="00A00E99">
            <w:pPr>
              <w:numPr>
                <w:ilvl w:val="0"/>
                <w:numId w:val="5"/>
              </w:numPr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Contact</w:t>
            </w:r>
            <w:r w:rsidR="00D4622C" w:rsidRPr="00D4622C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</w:t>
            </w:r>
            <w:r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made with </w:t>
            </w:r>
            <w:r w:rsidR="00D4622C" w:rsidRPr="00D4622C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those interested in an active role</w:t>
            </w:r>
            <w:r w:rsidR="00404C4F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in </w:t>
            </w:r>
            <w:r w:rsidR="00D52B11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the club</w:t>
            </w:r>
            <w:r w:rsidR="00404C4F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as </w:t>
            </w:r>
            <w:r w:rsidR="00AD64AA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there is </w:t>
            </w:r>
            <w:r w:rsidR="00B53640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considerable</w:t>
            </w:r>
            <w:r w:rsidR="00AD64AA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talent among members</w:t>
            </w:r>
            <w:r w:rsidR="00E05415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.  </w:t>
            </w:r>
            <w:r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Unfortunately,</w:t>
            </w:r>
            <w:r w:rsidR="00E05415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 none of the volunteers </w:t>
            </w:r>
            <w:r w:rsidR="00ED5F0B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identified </w:t>
            </w:r>
            <w:r w:rsidR="00E05415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from the survey had followed up </w:t>
            </w:r>
            <w:r w:rsidR="00B53640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 xml:space="preserve">their </w:t>
            </w:r>
            <w:r w:rsidR="00D52B11" w:rsidRPr="00D47B38">
              <w:rPr>
                <w:rFonts w:asciiTheme="minorHAnsi" w:eastAsiaTheme="minorHAnsi" w:hAnsiTheme="minorHAnsi" w:cstheme="minorHAnsi"/>
                <w:sz w:val="24"/>
                <w:szCs w:val="24"/>
                <w:lang w:val="en-US"/>
              </w:rPr>
              <w:t>interest.</w:t>
            </w:r>
          </w:p>
          <w:p w14:paraId="4B475EC3" w14:textId="56D8614B" w:rsidR="003F7413" w:rsidRPr="00D47B38" w:rsidRDefault="00D4622C" w:rsidP="00E05415">
            <w:pPr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622C">
              <w:rPr>
                <w:rFonts w:asciiTheme="minorHAnsi" w:eastAsiaTheme="minorHAnsi" w:hAnsiTheme="minorHAnsi" w:cstheme="minorHAnsi"/>
                <w:sz w:val="24"/>
                <w:szCs w:val="24"/>
              </w:rPr>
              <w:t>The findings and recommendations were presented to local members at a Teesside CTC Talk on 17</w:t>
            </w:r>
            <w:r w:rsidRPr="00D4622C">
              <w:rPr>
                <w:rFonts w:asciiTheme="minorHAnsi" w:eastAsiaTheme="minorHAnsi" w:hAnsiTheme="minorHAnsi" w:cstheme="minorHAnsi"/>
                <w:sz w:val="24"/>
                <w:szCs w:val="24"/>
                <w:vertAlign w:val="superscript"/>
              </w:rPr>
              <w:t>th</w:t>
            </w:r>
            <w:r w:rsidRPr="00D4622C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August 2023.</w:t>
            </w:r>
          </w:p>
          <w:p w14:paraId="35E3DB66" w14:textId="6D3C285E" w:rsidR="00831CE3" w:rsidRPr="00D47B38" w:rsidRDefault="003F7413" w:rsidP="00D52B11">
            <w:pPr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>No other officer reports were received.</w:t>
            </w:r>
          </w:p>
        </w:tc>
      </w:tr>
      <w:tr w:rsidR="003816D3" w:rsidRPr="00D47B38" w14:paraId="7F3980AC" w14:textId="77777777" w:rsidTr="0018232C">
        <w:tc>
          <w:tcPr>
            <w:tcW w:w="562" w:type="dxa"/>
            <w:shd w:val="clear" w:color="auto" w:fill="auto"/>
          </w:tcPr>
          <w:p w14:paraId="1E07F925" w14:textId="68CB8FE2" w:rsidR="003816D3" w:rsidRPr="00D47B38" w:rsidRDefault="000E5071" w:rsidP="00FA0A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8690" w:type="dxa"/>
            <w:shd w:val="clear" w:color="auto" w:fill="auto"/>
          </w:tcPr>
          <w:p w14:paraId="32EDCA19" w14:textId="77452C46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Election of </w:t>
            </w:r>
            <w:r w:rsidR="007A09C8"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>Officers until AGM 202</w:t>
            </w:r>
            <w:r w:rsidR="000E5047"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  <w:p w14:paraId="676EE9C3" w14:textId="77777777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50ABF06" w14:textId="77777777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>The following were elected:</w:t>
            </w:r>
          </w:p>
          <w:p w14:paraId="499A71C4" w14:textId="77777777" w:rsidR="00163CEB" w:rsidRPr="00D47B38" w:rsidRDefault="00163CEB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4F1336" w14:textId="37324989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Chair: </w:t>
            </w:r>
            <w:r w:rsidR="007630BF"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>Steve Brock</w:t>
            </w:r>
          </w:p>
          <w:p w14:paraId="7CA0C3C6" w14:textId="77777777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>Secretary: Andy Edwards</w:t>
            </w:r>
          </w:p>
          <w:p w14:paraId="3E8375DF" w14:textId="77777777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>Treasurer: Paul Dawson</w:t>
            </w:r>
          </w:p>
          <w:p w14:paraId="544DB810" w14:textId="5726D98E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>Rides/Events list: T</w:t>
            </w:r>
            <w:r w:rsidR="000E77C8"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>erry</w:t>
            </w:r>
            <w:r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deBourg</w:t>
            </w:r>
          </w:p>
          <w:p w14:paraId="56D01F64" w14:textId="19093E12" w:rsidR="00EF3C0B" w:rsidRPr="00D47B38" w:rsidRDefault="00EF3C0B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>Web site: Peter Thompson</w:t>
            </w:r>
          </w:p>
          <w:p w14:paraId="0F00BB29" w14:textId="71CEFBFC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Membership secretary: </w:t>
            </w:r>
            <w:r w:rsidR="007630BF"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Steve Brock </w:t>
            </w:r>
            <w:r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2A18C38D" w14:textId="3F7FBF0D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Events organiser: </w:t>
            </w:r>
            <w:r w:rsidR="003F7413"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No nominations </w:t>
            </w:r>
          </w:p>
          <w:p w14:paraId="1312BFC8" w14:textId="244110C8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>Publicity officer:</w:t>
            </w:r>
            <w:r w:rsidR="00920357"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Mark Greenshields </w:t>
            </w:r>
          </w:p>
          <w:p w14:paraId="23845E1E" w14:textId="4EC8E5A8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Rights officer </w:t>
            </w:r>
            <w:r w:rsidR="006D1190"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>Y</w:t>
            </w:r>
            <w:r w:rsidR="00D63281"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vonne Ramage </w:t>
            </w:r>
          </w:p>
          <w:p w14:paraId="281B6470" w14:textId="78D90AFC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Welfare : </w:t>
            </w:r>
            <w:r w:rsidR="000E77C8"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>Peter Thompson</w:t>
            </w:r>
          </w:p>
          <w:p w14:paraId="3DE8F7BA" w14:textId="77777777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D7468A6" w14:textId="77777777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>It was noted that the following positions were not filled and these were referred to the committee for trying to find people to fill these vital positions for the club’s future:</w:t>
            </w:r>
          </w:p>
          <w:p w14:paraId="65DF661E" w14:textId="77777777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EC12A70" w14:textId="40FC657F" w:rsidR="003816D3" w:rsidRPr="00831CE3" w:rsidRDefault="00D63281" w:rsidP="007678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31CE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Events Organiser </w:t>
            </w:r>
            <w:r w:rsidR="003816D3" w:rsidRPr="00831CE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7B1743" w:rsidRPr="00831CE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    </w:t>
            </w:r>
          </w:p>
          <w:p w14:paraId="7B4170D8" w14:textId="77777777" w:rsidR="003F7F3F" w:rsidRPr="00D47B38" w:rsidRDefault="003F7F3F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</w:p>
          <w:p w14:paraId="4385D0E5" w14:textId="7519D65C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</w:pPr>
            <w:r w:rsidRPr="00D47B38">
              <w:rPr>
                <w:rFonts w:asciiTheme="minorHAnsi" w:hAnsiTheme="minorHAnsi" w:cstheme="minorHAnsi"/>
                <w:b/>
                <w:sz w:val="24"/>
                <w:szCs w:val="24"/>
                <w:u w:val="single"/>
              </w:rPr>
              <w:t>Ride Leaders</w:t>
            </w:r>
          </w:p>
          <w:p w14:paraId="7FABC298" w14:textId="77777777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B554683" w14:textId="5316D29C" w:rsidR="003816D3" w:rsidRPr="00D47B38" w:rsidRDefault="007B1743" w:rsidP="00FA0A32">
            <w:pPr>
              <w:tabs>
                <w:tab w:val="left" w:pos="7545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>Ride Leaders are appointed by the club</w:t>
            </w:r>
            <w:r w:rsidR="00EA0490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>’s committee</w:t>
            </w:r>
            <w:r w:rsidR="005E68D3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not the AGM</w:t>
            </w:r>
            <w:r w:rsidR="00EA0490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</w:t>
            </w:r>
            <w:r w:rsidR="003816D3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It was noted that the following </w:t>
            </w:r>
            <w:r w:rsidR="00594EEC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were currently </w:t>
            </w:r>
            <w:r w:rsidR="003816D3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appointed </w:t>
            </w:r>
            <w:r w:rsidR="00594EEC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as </w:t>
            </w:r>
            <w:r w:rsidR="003816D3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>Ride Leaders</w:t>
            </w:r>
            <w:r w:rsidR="00594EEC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>:</w:t>
            </w:r>
            <w:r w:rsidR="003816D3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</w:p>
          <w:p w14:paraId="117F1531" w14:textId="77777777" w:rsidR="003816D3" w:rsidRPr="00D47B38" w:rsidRDefault="003816D3" w:rsidP="00FA0A32">
            <w:pPr>
              <w:tabs>
                <w:tab w:val="left" w:pos="7545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FD3C333" w14:textId="7072BCED" w:rsidR="003816D3" w:rsidRPr="008276B9" w:rsidRDefault="004E0A41" w:rsidP="00FA0A32">
            <w:pPr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8276B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S Brock, </w:t>
            </w:r>
            <w:r w:rsidR="003816D3" w:rsidRPr="008276B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B Turnbull, D Easby, J deBourg, </w:t>
            </w:r>
            <w:r w:rsidR="00E26C78" w:rsidRPr="008276B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R Murphy, </w:t>
            </w:r>
            <w:r w:rsidR="003816D3" w:rsidRPr="008276B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E Bryson, M </w:t>
            </w:r>
            <w:r w:rsidR="00CE628D" w:rsidRPr="008276B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Greenshields, T</w:t>
            </w:r>
            <w:r w:rsidR="00486D79" w:rsidRPr="008276B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deBourg, </w:t>
            </w:r>
            <w:r w:rsidR="003816D3" w:rsidRPr="008276B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A Smith, D C Bell</w:t>
            </w:r>
            <w:r w:rsidR="00920357" w:rsidRPr="008276B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,</w:t>
            </w:r>
            <w:r w:rsidR="006C1171" w:rsidRPr="008276B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A Kay</w:t>
            </w:r>
            <w:r w:rsidR="003816D3" w:rsidRPr="008276B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  <w:r w:rsidR="00701C83" w:rsidRPr="008276B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and </w:t>
            </w:r>
            <w:r w:rsidR="008276B9" w:rsidRPr="008276B9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A Edwards</w:t>
            </w:r>
          </w:p>
          <w:p w14:paraId="60B1286D" w14:textId="77777777" w:rsidR="00E26C78" w:rsidRPr="00D47B38" w:rsidRDefault="00E26C78" w:rsidP="00FA0A3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C59DB6C" w14:textId="5DF2FF1C" w:rsidR="00E26C78" w:rsidRPr="00D47B38" w:rsidRDefault="00E26C78" w:rsidP="00FA0A3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8276B9">
              <w:rPr>
                <w:rFonts w:asciiTheme="minorHAnsi" w:hAnsiTheme="minorHAnsi" w:cstheme="minorHAnsi"/>
                <w:b/>
                <w:sz w:val="24"/>
                <w:szCs w:val="24"/>
              </w:rPr>
              <w:t>Chair reminde</w:t>
            </w:r>
            <w:r w:rsidR="00366A18" w:rsidRPr="008276B9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  <w:r w:rsidRPr="008276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all Ride Leaders to undertake the online </w:t>
            </w:r>
            <w:r w:rsidR="00F8281A" w:rsidRPr="008276B9">
              <w:rPr>
                <w:rFonts w:asciiTheme="minorHAnsi" w:hAnsiTheme="minorHAnsi" w:cstheme="minorHAnsi"/>
                <w:b/>
                <w:sz w:val="24"/>
                <w:szCs w:val="24"/>
              </w:rPr>
              <w:t>Cycling</w:t>
            </w:r>
            <w:r w:rsidRPr="008276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UK course </w:t>
            </w:r>
            <w:r w:rsidR="00CE628D" w:rsidRPr="008276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if not already done so </w:t>
            </w:r>
            <w:r w:rsidRPr="008276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and this </w:t>
            </w:r>
            <w:r w:rsidR="00EA6312" w:rsidRPr="008276B9">
              <w:rPr>
                <w:rFonts w:asciiTheme="minorHAnsi" w:hAnsiTheme="minorHAnsi" w:cstheme="minorHAnsi"/>
                <w:b/>
                <w:sz w:val="24"/>
                <w:szCs w:val="24"/>
              </w:rPr>
              <w:t>is</w:t>
            </w:r>
            <w:r w:rsidRPr="008276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to be raised at the next committee meeting</w:t>
            </w:r>
            <w:r w:rsidR="00EA6312" w:rsidRPr="008276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 Annual review of Ride Leaders </w:t>
            </w:r>
            <w:r w:rsidR="00304097" w:rsidRPr="008276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to be held </w:t>
            </w:r>
            <w:r w:rsidR="00EA6312" w:rsidRPr="008276B9">
              <w:rPr>
                <w:rFonts w:asciiTheme="minorHAnsi" w:hAnsiTheme="minorHAnsi" w:cstheme="minorHAnsi"/>
                <w:b/>
                <w:sz w:val="24"/>
                <w:szCs w:val="24"/>
              </w:rPr>
              <w:t>in Autumn 202</w:t>
            </w:r>
            <w:r w:rsidR="00A26358" w:rsidRPr="008276B9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8276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9692D" w:rsidRPr="008276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and will ask </w:t>
            </w:r>
            <w:r w:rsidR="00CE628D" w:rsidRPr="008276B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specifically </w:t>
            </w:r>
            <w:r w:rsidR="00F9692D" w:rsidRPr="008276B9">
              <w:rPr>
                <w:rFonts w:asciiTheme="minorHAnsi" w:hAnsiTheme="minorHAnsi" w:cstheme="minorHAnsi"/>
                <w:b/>
                <w:sz w:val="24"/>
                <w:szCs w:val="24"/>
              </w:rPr>
              <w:t>if course has been completed</w:t>
            </w:r>
            <w:r w:rsidR="00F9692D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7872A66F" w14:textId="77777777" w:rsidR="00A51462" w:rsidRPr="00D47B38" w:rsidRDefault="00A51462" w:rsidP="00FA0A3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CD96467" w14:textId="68095C4D" w:rsidR="00A51462" w:rsidRPr="00E123F8" w:rsidRDefault="0084754A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>Based on experience from a recent accident it</w:t>
            </w:r>
            <w:r w:rsidR="00A51462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was also agreed that all Ride Leaders should be </w:t>
            </w:r>
            <w:r w:rsidR="00C66052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asked to carry a small emergency blanket funded by the club and that all </w:t>
            </w:r>
            <w:r w:rsidR="00C45A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Club </w:t>
            </w:r>
            <w:r w:rsidR="00C66052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riders should be advised to carry one on their bikes </w:t>
            </w:r>
            <w:r w:rsidR="00C7136D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>at all times</w:t>
            </w:r>
            <w:r w:rsidR="001842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 </w:t>
            </w:r>
            <w:r w:rsidR="00C77191">
              <w:rPr>
                <w:rFonts w:asciiTheme="minorHAnsi" w:hAnsiTheme="minorHAnsi" w:cstheme="minorHAnsi"/>
                <w:b/>
                <w:sz w:val="24"/>
                <w:szCs w:val="24"/>
              </w:rPr>
              <w:t>Arrangements to be sorted out by next club committee meeting.</w:t>
            </w:r>
          </w:p>
          <w:p w14:paraId="02F1C01C" w14:textId="6511E474" w:rsidR="0084754A" w:rsidRPr="00D47B38" w:rsidRDefault="00C7136D" w:rsidP="00FA0A3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>A</w:t>
            </w:r>
            <w:r w:rsidR="0084754A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ll riders </w:t>
            </w:r>
            <w:r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were reminded </w:t>
            </w:r>
            <w:r w:rsidR="0084754A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to carry their own first aid kit </w:t>
            </w:r>
          </w:p>
          <w:p w14:paraId="600B0398" w14:textId="0891AEC1" w:rsidR="00B235B3" w:rsidRPr="00D47B38" w:rsidRDefault="00B235B3" w:rsidP="00FA0A3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>Also a reminder to have W3W app on phones for calling the emergency services</w:t>
            </w:r>
          </w:p>
          <w:p w14:paraId="5872944A" w14:textId="77777777" w:rsidR="00837658" w:rsidRPr="00D47B38" w:rsidRDefault="00837658" w:rsidP="00FA0A3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7592706E" w14:textId="4D460622" w:rsidR="00837658" w:rsidRPr="00C45ADD" w:rsidRDefault="00837658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45A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It was also agreed to hold a ride </w:t>
            </w:r>
            <w:r w:rsidR="00C7136D" w:rsidRPr="00C45AD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at a later date </w:t>
            </w:r>
            <w:r w:rsidRPr="00C45ADD">
              <w:rPr>
                <w:rFonts w:asciiTheme="minorHAnsi" w:hAnsiTheme="minorHAnsi" w:cstheme="minorHAnsi"/>
                <w:b/>
                <w:sz w:val="24"/>
                <w:szCs w:val="24"/>
              </w:rPr>
              <w:t>to support the Yorkshire Air Ambulance</w:t>
            </w:r>
            <w:r w:rsidR="004D3217" w:rsidRPr="00C45ADD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22A294E6" w14:textId="77777777" w:rsidR="00562F00" w:rsidRPr="00D47B38" w:rsidRDefault="00562F00" w:rsidP="00FA0A3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1404EC9" w14:textId="07A81EB4" w:rsidR="00562F00" w:rsidRPr="00E123F8" w:rsidRDefault="00D42D78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It was suggested putting </w:t>
            </w:r>
            <w:r w:rsidR="00562F00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Rides list </w:t>
            </w:r>
            <w:r w:rsidR="00562F00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on a database </w:t>
            </w:r>
            <w:r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>to make drawing up the list easier for all concerned.</w:t>
            </w:r>
            <w:r w:rsidR="009D5427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This was left to Terry de Bourg, Eric Bryson &amp; Steve Brock to progress and report </w:t>
            </w:r>
            <w:r w:rsidR="00E27835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>back on</w:t>
            </w:r>
          </w:p>
          <w:p w14:paraId="7CC3D118" w14:textId="77777777" w:rsidR="003816D3" w:rsidRPr="00D47B38" w:rsidRDefault="003816D3" w:rsidP="00B07D01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40558" w:rsidRPr="00D47B38" w14:paraId="544AA9D2" w14:textId="77777777" w:rsidTr="0018232C">
        <w:tc>
          <w:tcPr>
            <w:tcW w:w="562" w:type="dxa"/>
            <w:shd w:val="clear" w:color="auto" w:fill="auto"/>
          </w:tcPr>
          <w:p w14:paraId="2D242817" w14:textId="2C12CD37" w:rsidR="00C40558" w:rsidRPr="00D47B38" w:rsidRDefault="000E5071" w:rsidP="00FA0A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8690" w:type="dxa"/>
            <w:shd w:val="clear" w:color="auto" w:fill="auto"/>
          </w:tcPr>
          <w:p w14:paraId="50B47A8E" w14:textId="77777777" w:rsidR="00C40558" w:rsidRPr="00D47B38" w:rsidRDefault="00C40558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>Club President</w:t>
            </w:r>
          </w:p>
          <w:p w14:paraId="281AFAB0" w14:textId="77777777" w:rsidR="00C40558" w:rsidRPr="00D47B38" w:rsidRDefault="00C40558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B8B4357" w14:textId="33F5919B" w:rsidR="00C23760" w:rsidRPr="00D47B38" w:rsidRDefault="00366A18" w:rsidP="00366A18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It was noted that Andy Wills was appointed at 2022 </w:t>
            </w:r>
            <w:r w:rsidR="001203B5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>AGM to serve until AGM 2025</w:t>
            </w:r>
            <w:r w:rsidR="00B9632F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>.  A new President will be appointed at AGM 2025</w:t>
            </w:r>
            <w:r w:rsidR="00F9692D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5F22C775" w14:textId="12BCAED1" w:rsidR="001203B5" w:rsidRPr="00D47B38" w:rsidRDefault="001203B5" w:rsidP="00366A18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816D3" w:rsidRPr="00D47B38" w14:paraId="14551C9D" w14:textId="77777777" w:rsidTr="0018232C">
        <w:tc>
          <w:tcPr>
            <w:tcW w:w="562" w:type="dxa"/>
            <w:shd w:val="clear" w:color="auto" w:fill="auto"/>
          </w:tcPr>
          <w:p w14:paraId="5C0A4988" w14:textId="2D0BE8E4" w:rsidR="003816D3" w:rsidRPr="00D47B38" w:rsidRDefault="000E5071" w:rsidP="00FA0A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8690" w:type="dxa"/>
            <w:shd w:val="clear" w:color="auto" w:fill="auto"/>
          </w:tcPr>
          <w:p w14:paraId="11B3DAC6" w14:textId="33E0E491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>Election of Honorary Auditor for 202</w:t>
            </w:r>
            <w:r w:rsidR="00426A9B"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  <w:r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>/202</w:t>
            </w:r>
            <w:r w:rsidR="00426A9B"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  <w:p w14:paraId="3BDC94C7" w14:textId="77777777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3B08FD65" w14:textId="77777777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Norma Hodgson </w:t>
            </w:r>
            <w:r w:rsidR="001203B5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(with assistance from Gale Hodgson) </w:t>
            </w:r>
            <w:r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>was appointed</w:t>
            </w:r>
            <w:r w:rsidR="00DA3C1B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and thanked for her </w:t>
            </w:r>
            <w:r w:rsidR="004B6678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>previous servi</w:t>
            </w:r>
            <w:r w:rsidR="00C74D80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>ce</w:t>
            </w:r>
            <w:r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18446EA3" w14:textId="13839C1F" w:rsidR="00C0664E" w:rsidRPr="00D47B38" w:rsidRDefault="00C0664E" w:rsidP="00FA0A3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3816D3" w:rsidRPr="00D47B38" w14:paraId="19529AA9" w14:textId="77777777" w:rsidTr="0018232C">
        <w:tc>
          <w:tcPr>
            <w:tcW w:w="562" w:type="dxa"/>
            <w:shd w:val="clear" w:color="auto" w:fill="auto"/>
          </w:tcPr>
          <w:p w14:paraId="482F825A" w14:textId="3662DCF5" w:rsidR="003816D3" w:rsidRPr="00D47B38" w:rsidRDefault="00C0664E" w:rsidP="00FA0A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0E5071" w:rsidRPr="00D47B3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Pr="00D47B3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8690" w:type="dxa"/>
            <w:shd w:val="clear" w:color="auto" w:fill="auto"/>
          </w:tcPr>
          <w:p w14:paraId="61A8987A" w14:textId="7C15E46D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>Motions submitted by Members</w:t>
            </w:r>
            <w:r w:rsidR="0078747C"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received</w:t>
            </w:r>
          </w:p>
          <w:p w14:paraId="1BEE5BBC" w14:textId="77777777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24205DA" w14:textId="77777777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>None received</w:t>
            </w:r>
          </w:p>
          <w:p w14:paraId="59E74BC5" w14:textId="77777777" w:rsidR="003816D3" w:rsidRPr="00D47B38" w:rsidRDefault="003816D3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1D7A6A" w:rsidRPr="00D47B38" w14:paraId="43D0082B" w14:textId="77777777" w:rsidTr="0018232C">
        <w:tc>
          <w:tcPr>
            <w:tcW w:w="562" w:type="dxa"/>
            <w:shd w:val="clear" w:color="auto" w:fill="auto"/>
          </w:tcPr>
          <w:p w14:paraId="2DEEE0AC" w14:textId="77777777" w:rsidR="001D7A6A" w:rsidRPr="00D47B38" w:rsidRDefault="001D7A6A" w:rsidP="001D7A6A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  <w:p w14:paraId="7B05467E" w14:textId="77777777" w:rsidR="001D7A6A" w:rsidRDefault="001D7A6A" w:rsidP="00FA0A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A3B1AE" w14:textId="146E3A40" w:rsidR="00E6210A" w:rsidRPr="00D47B38" w:rsidRDefault="00E6210A" w:rsidP="00FA0A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</w:t>
            </w:r>
          </w:p>
        </w:tc>
        <w:tc>
          <w:tcPr>
            <w:tcW w:w="8690" w:type="dxa"/>
            <w:shd w:val="clear" w:color="auto" w:fill="auto"/>
          </w:tcPr>
          <w:p w14:paraId="7638EA45" w14:textId="77777777" w:rsidR="001D7A6A" w:rsidRDefault="001D7A6A" w:rsidP="001D7A6A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>Any Other Business</w:t>
            </w:r>
          </w:p>
          <w:p w14:paraId="63F55A76" w14:textId="77777777" w:rsidR="00F17EED" w:rsidRDefault="00F17EED" w:rsidP="001D7A6A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D4FD46" w14:textId="2CDBDFA2" w:rsidR="00F17EED" w:rsidRDefault="00F17EED" w:rsidP="001D7A6A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Appointment of person to lead on a combined Trivets and 100</w:t>
            </w:r>
            <w:r w:rsidRPr="00F17EED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Anniversary ride</w:t>
            </w:r>
          </w:p>
          <w:p w14:paraId="158C1735" w14:textId="77777777" w:rsidR="00127BDB" w:rsidRDefault="00127BDB" w:rsidP="001D7A6A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33B97A3" w14:textId="15CCB6CE" w:rsidR="00127BDB" w:rsidRPr="00D47B38" w:rsidRDefault="00127BDB" w:rsidP="001D7A6A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2025 was the 100</w:t>
            </w:r>
            <w:r w:rsidRPr="00127BDB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anniversary of the club and also a Trivets ride’s year.  It was asked if there was anyone willing to lead on this project.  No volunteers came forward </w:t>
            </w:r>
            <w:r w:rsidR="00C17502">
              <w:rPr>
                <w:rFonts w:asciiTheme="minorHAnsi" w:hAnsiTheme="minorHAnsi" w:cstheme="minorHAnsi"/>
                <w:b/>
                <w:sz w:val="24"/>
                <w:szCs w:val="24"/>
              </w:rPr>
              <w:t>so this was referred to the next club committee to consider</w:t>
            </w:r>
            <w:r w:rsidR="00E6210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with anyone interested asked to contact the Chair in the meantime.</w:t>
            </w:r>
          </w:p>
          <w:p w14:paraId="04E4424C" w14:textId="77777777" w:rsidR="001D7A6A" w:rsidRPr="00D47B38" w:rsidRDefault="001D7A6A" w:rsidP="00FA0A32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816D3" w:rsidRPr="00D47B38" w14:paraId="5CBF5DD8" w14:textId="77777777" w:rsidTr="0018232C">
        <w:tc>
          <w:tcPr>
            <w:tcW w:w="562" w:type="dxa"/>
            <w:shd w:val="clear" w:color="auto" w:fill="auto"/>
          </w:tcPr>
          <w:p w14:paraId="16C8FD7D" w14:textId="77777777" w:rsidR="00B96CC0" w:rsidRPr="00D47B38" w:rsidRDefault="00B96CC0" w:rsidP="00FA0A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1052FE" w14:textId="7341D5BD" w:rsidR="00B96CC0" w:rsidRPr="00D47B38" w:rsidRDefault="00E6210A" w:rsidP="00FA0A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</w:t>
            </w:r>
          </w:p>
        </w:tc>
        <w:tc>
          <w:tcPr>
            <w:tcW w:w="8690" w:type="dxa"/>
            <w:shd w:val="clear" w:color="auto" w:fill="auto"/>
          </w:tcPr>
          <w:p w14:paraId="6B4DB4CB" w14:textId="77777777" w:rsidR="00ED5F0B" w:rsidRPr="00D47B38" w:rsidRDefault="00ED5F0B" w:rsidP="00FA0A32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339FE20" w14:textId="77777777" w:rsidR="009C1FFE" w:rsidRPr="00D47B38" w:rsidRDefault="009C1FFE" w:rsidP="009C1FFE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>Redesign of club logo</w:t>
            </w:r>
          </w:p>
          <w:p w14:paraId="02D6E985" w14:textId="77777777" w:rsidR="009C1FFE" w:rsidRPr="00D47B38" w:rsidRDefault="009C1FFE" w:rsidP="009C1FFE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9ED5D38" w14:textId="7C158F23" w:rsidR="00E6198D" w:rsidRPr="00E123F8" w:rsidRDefault="009C1FFE" w:rsidP="00FA0A32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>It was agreed that Steve Brock (Chair) would get 3 designs prepared paid for by club funds and put these out for consultation</w:t>
            </w:r>
            <w:r w:rsidR="00735AC4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(including costs)</w:t>
            </w:r>
            <w:r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with regular club</w:t>
            </w:r>
            <w:r w:rsidR="00735AC4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riders</w:t>
            </w:r>
            <w:r w:rsidR="002446B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via Facebook page etc</w:t>
            </w:r>
            <w:r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.  Based on the comments received he will then be authorised to </w:t>
            </w:r>
            <w:r w:rsidR="00735AC4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use his discretion to </w:t>
            </w:r>
            <w:r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>produce a final design for use</w:t>
            </w:r>
            <w:r w:rsidR="000E5071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paid for by club funds</w:t>
            </w:r>
            <w:r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>.   The current logo based on a scanned cloth badge would then cease to be used.</w:t>
            </w:r>
          </w:p>
          <w:p w14:paraId="3BB9AA19" w14:textId="5F8090A6" w:rsidR="00BB5900" w:rsidRPr="00D47B38" w:rsidRDefault="00BB5900" w:rsidP="004E0A41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6198D" w:rsidRPr="00D47B38" w14:paraId="2A1B24F0" w14:textId="77777777" w:rsidTr="0018232C">
        <w:tc>
          <w:tcPr>
            <w:tcW w:w="562" w:type="dxa"/>
            <w:shd w:val="clear" w:color="auto" w:fill="auto"/>
          </w:tcPr>
          <w:p w14:paraId="02A378CF" w14:textId="77777777" w:rsidR="00E6198D" w:rsidRPr="00D47B38" w:rsidRDefault="00E6198D" w:rsidP="00FA0A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957F9DF" w14:textId="1DE98712" w:rsidR="00B96CC0" w:rsidRPr="00D47B38" w:rsidRDefault="00E6210A" w:rsidP="00FA0A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</w:t>
            </w:r>
          </w:p>
        </w:tc>
        <w:tc>
          <w:tcPr>
            <w:tcW w:w="8690" w:type="dxa"/>
            <w:shd w:val="clear" w:color="auto" w:fill="auto"/>
          </w:tcPr>
          <w:p w14:paraId="1E21D91B" w14:textId="77777777" w:rsidR="00E6198D" w:rsidRPr="00D47B38" w:rsidRDefault="00E6198D" w:rsidP="00FA0A32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6F3036E9" w14:textId="77E64665" w:rsidR="00C0664E" w:rsidRPr="00D47B38" w:rsidRDefault="006B30A2" w:rsidP="009C1FFE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Club </w:t>
            </w:r>
            <w:r w:rsidR="003240D5"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publicity: encouraging new </w:t>
            </w:r>
            <w:r w:rsidR="006665B8"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>members</w:t>
            </w:r>
          </w:p>
          <w:p w14:paraId="6237CEE7" w14:textId="77777777" w:rsidR="003240D5" w:rsidRPr="00D47B38" w:rsidRDefault="003240D5" w:rsidP="009C1FFE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0DE6EFE3" w14:textId="329ADF16" w:rsidR="003240D5" w:rsidRPr="00D47B38" w:rsidRDefault="003240D5" w:rsidP="009C1FFE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As revealed by the membership </w:t>
            </w:r>
            <w:r w:rsidR="006665B8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>survey</w:t>
            </w:r>
            <w:r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the </w:t>
            </w:r>
            <w:r w:rsidR="00C14408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club has a </w:t>
            </w:r>
            <w:r w:rsidR="003F7F3F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serious </w:t>
            </w:r>
            <w:r w:rsidR="00C14408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demographic </w:t>
            </w:r>
            <w:r w:rsidR="006665B8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>issue with</w:t>
            </w:r>
            <w:r w:rsidR="00C14408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of members aged over 70</w:t>
            </w:r>
            <w:r w:rsidR="0018427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.  Unless some younger members were recruited the club would </w:t>
            </w:r>
            <w:r w:rsidR="00DA65E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soon </w:t>
            </w:r>
            <w:r w:rsidR="00184279">
              <w:rPr>
                <w:rFonts w:asciiTheme="minorHAnsi" w:hAnsiTheme="minorHAnsi" w:cstheme="minorHAnsi"/>
                <w:bCs/>
                <w:sz w:val="24"/>
                <w:szCs w:val="24"/>
              </w:rPr>
              <w:t>fade away.</w:t>
            </w:r>
          </w:p>
          <w:p w14:paraId="43D3A391" w14:textId="77777777" w:rsidR="006B30A2" w:rsidRPr="00D47B38" w:rsidRDefault="006B30A2" w:rsidP="009C1FFE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1C12403" w14:textId="16D4E307" w:rsidR="006B30A2" w:rsidRPr="00D47B38" w:rsidRDefault="006B30A2" w:rsidP="009C1FFE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The club had no </w:t>
            </w:r>
            <w:r w:rsidR="003240D5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>printed</w:t>
            </w:r>
            <w:r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publicity </w:t>
            </w:r>
            <w:r w:rsidR="006665B8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>leaflet</w:t>
            </w:r>
            <w:r w:rsidR="00C14408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to hand out</w:t>
            </w:r>
            <w:r w:rsidR="00BF25B2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to attract new </w:t>
            </w:r>
            <w:r w:rsidR="00847D2B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>members.</w:t>
            </w:r>
          </w:p>
          <w:p w14:paraId="0CE6CD99" w14:textId="0A0F4914" w:rsidR="006B30A2" w:rsidRPr="00E123F8" w:rsidRDefault="006B30A2" w:rsidP="009C1FFE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>It was</w:t>
            </w:r>
            <w:r w:rsidR="006665B8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>agreed</w:t>
            </w:r>
            <w:r w:rsidR="006665B8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>that</w:t>
            </w:r>
            <w:r w:rsidR="006665B8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>Steve</w:t>
            </w:r>
            <w:r w:rsidR="006665B8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>Brock would</w:t>
            </w:r>
            <w:r w:rsidR="00A9309D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  <w:p w14:paraId="3D77D004" w14:textId="08372B83" w:rsidR="00A765BA" w:rsidRPr="00E123F8" w:rsidRDefault="00A765BA" w:rsidP="009C1FFE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Obtain leaflets </w:t>
            </w:r>
            <w:r w:rsidR="00AA2534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 various </w:t>
            </w:r>
            <w:r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>sizes etc</w:t>
            </w:r>
            <w:r w:rsidR="00725479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with new </w:t>
            </w:r>
            <w:r w:rsidR="00324A6E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>logo for</w:t>
            </w:r>
            <w:r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Ride </w:t>
            </w:r>
            <w:r w:rsidR="00A9309D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>Leaders</w:t>
            </w:r>
            <w:r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to hand out</w:t>
            </w:r>
            <w:r w:rsidR="006665B8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&amp; put </w:t>
            </w:r>
            <w:r w:rsidR="00A9309D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relevant sizes </w:t>
            </w:r>
            <w:r w:rsidR="006665B8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 prominent place </w:t>
            </w:r>
            <w:r w:rsidR="00A9309D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>e.g.</w:t>
            </w:r>
            <w:r w:rsidR="006665B8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doctors surgeries</w:t>
            </w:r>
            <w:r w:rsidR="00BE13E4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  <w:r w:rsidR="006665B8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16EC132F" w14:textId="01F81147" w:rsidR="00A765BA" w:rsidRPr="00E123F8" w:rsidRDefault="00A765BA" w:rsidP="009C1FFE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The leaflets would </w:t>
            </w:r>
            <w:r w:rsidR="006665B8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>feature</w:t>
            </w:r>
            <w:r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 </w:t>
            </w:r>
            <w:r w:rsidR="00972306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phone no as well as generic email </w:t>
            </w:r>
            <w:r w:rsidR="00D72920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>address</w:t>
            </w:r>
            <w:r w:rsidR="009F075B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72920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QR </w:t>
            </w:r>
            <w:r w:rsidR="009F075B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>code</w:t>
            </w:r>
            <w:r w:rsidR="00972306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and </w:t>
            </w:r>
            <w:r w:rsidR="006665B8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>website</w:t>
            </w:r>
            <w:r w:rsidR="00BE13E4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1584FE6D" w14:textId="3221F2B3" w:rsidR="00972306" w:rsidRPr="00E123F8" w:rsidRDefault="00972306" w:rsidP="009C1FFE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Steve Brock was authorised to obtain a </w:t>
            </w:r>
            <w:r w:rsidR="00BE13E4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>sim</w:t>
            </w:r>
            <w:r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on a cheap contract </w:t>
            </w:r>
            <w:r w:rsidR="006665B8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>and</w:t>
            </w:r>
            <w:r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use his discretion to </w:t>
            </w:r>
            <w:r w:rsidR="006665B8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>obtain</w:t>
            </w:r>
            <w:r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941D8D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 </w:t>
            </w:r>
            <w:r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>smart phone to use the number so there was a common point of contact</w:t>
            </w:r>
            <w:r w:rsidR="00941D8D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to put on the publicity leaflet and avoid putting on</w:t>
            </w:r>
            <w:r w:rsidR="00BE13E4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the </w:t>
            </w:r>
            <w:r w:rsidR="00847D2B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>leaflet numbers</w:t>
            </w:r>
            <w:r w:rsidR="00941D8D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that might change.</w:t>
            </w:r>
          </w:p>
          <w:p w14:paraId="2BD29EC4" w14:textId="79F7AD40" w:rsidR="00701427" w:rsidRPr="00E123F8" w:rsidRDefault="00701427" w:rsidP="009C1FFE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It was requested that the leaflet give an idea of speeds that the club rides </w:t>
            </w:r>
            <w:r w:rsidR="00847D2B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>at eg</w:t>
            </w:r>
            <w:r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10 -12 mph</w:t>
            </w:r>
          </w:p>
          <w:p w14:paraId="2FD7FEC4" w14:textId="1C4737F8" w:rsidR="00972306" w:rsidRPr="00D47B38" w:rsidRDefault="00972306" w:rsidP="009C1FFE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The costs for </w:t>
            </w:r>
            <w:r w:rsidR="00941D8D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>the sim</w:t>
            </w:r>
            <w:r w:rsidR="0004103C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, contract for sim </w:t>
            </w:r>
            <w:r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>and phone to come from club funds</w:t>
            </w:r>
            <w:r w:rsidR="00A9309D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2C40736D" w14:textId="535FCFD7" w:rsidR="00E64B5B" w:rsidRPr="00E123F8" w:rsidRDefault="00A9309D" w:rsidP="009C1FFE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The contents of the leaflet </w:t>
            </w:r>
            <w:r w:rsidR="00BE13E4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plus cost </w:t>
            </w:r>
            <w:r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>would be consulted on via email with Ride Leaders as a draft with final decision on content</w:t>
            </w:r>
            <w:r w:rsidR="00477C8D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and </w:t>
            </w:r>
            <w:r w:rsidR="00BE13E4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>cost left</w:t>
            </w:r>
            <w:r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to Steve Brock’s discretion</w:t>
            </w:r>
            <w:r w:rsidR="00BE13E4" w:rsidRPr="00E123F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having considered the consultation comments received.</w:t>
            </w:r>
          </w:p>
          <w:p w14:paraId="07170F5C" w14:textId="77777777" w:rsidR="00324A6E" w:rsidRPr="00E123F8" w:rsidRDefault="00324A6E" w:rsidP="009C1FFE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3F14EE" w14:textId="0EE139D2" w:rsidR="00324A6E" w:rsidRPr="00D47B38" w:rsidRDefault="00324A6E" w:rsidP="009C1FFE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Ride Leaders were reminded to assess any new rider’s abilities </w:t>
            </w:r>
            <w:r w:rsidR="00AD673C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>before taking them on a club ride.</w:t>
            </w:r>
          </w:p>
          <w:p w14:paraId="4F19C158" w14:textId="23116CAC" w:rsidR="00E64B5B" w:rsidRPr="00D47B38" w:rsidRDefault="00E64B5B" w:rsidP="009C1FFE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D5F0B" w:rsidRPr="00D47B38" w14:paraId="74F67213" w14:textId="77777777" w:rsidTr="0018232C">
        <w:tc>
          <w:tcPr>
            <w:tcW w:w="562" w:type="dxa"/>
            <w:shd w:val="clear" w:color="auto" w:fill="auto"/>
          </w:tcPr>
          <w:p w14:paraId="6751DF60" w14:textId="59A0F7AA" w:rsidR="00ED5F0B" w:rsidRPr="00D47B38" w:rsidRDefault="00E6210A" w:rsidP="00FA0A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</w:t>
            </w:r>
          </w:p>
        </w:tc>
        <w:tc>
          <w:tcPr>
            <w:tcW w:w="8690" w:type="dxa"/>
            <w:shd w:val="clear" w:color="auto" w:fill="auto"/>
          </w:tcPr>
          <w:p w14:paraId="75F05A42" w14:textId="77777777" w:rsidR="00ED5F0B" w:rsidRPr="00D47B38" w:rsidRDefault="004A3A89" w:rsidP="00FA0A32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>Club kit</w:t>
            </w:r>
          </w:p>
          <w:p w14:paraId="074BD828" w14:textId="77777777" w:rsidR="004A3A89" w:rsidRPr="00D47B38" w:rsidRDefault="004A3A89" w:rsidP="00FA0A32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B839689" w14:textId="446FAA90" w:rsidR="004A3A89" w:rsidRPr="00D47B38" w:rsidRDefault="004A3A89" w:rsidP="00FA0A32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The last kit had been ordered in 2017 and </w:t>
            </w:r>
            <w:r w:rsidR="005E101C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there </w:t>
            </w:r>
            <w:r w:rsidR="00DA65E8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>were now</w:t>
            </w:r>
            <w:r w:rsidR="00A766E6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5E101C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no more </w:t>
            </w:r>
            <w:r w:rsidR="00E123F8">
              <w:rPr>
                <w:rFonts w:asciiTheme="minorHAnsi" w:hAnsiTheme="minorHAnsi" w:cstheme="minorHAnsi"/>
                <w:bCs/>
                <w:sz w:val="24"/>
                <w:szCs w:val="24"/>
              </w:rPr>
              <w:t>kit</w:t>
            </w:r>
            <w:r w:rsidR="00DA65E8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 w:rsidR="00E123F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="005E101C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>available plus the club was getting a new logo</w:t>
            </w:r>
            <w:r w:rsidR="003F7413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445D397B" w14:textId="77777777" w:rsidR="005E101C" w:rsidRPr="00D47B38" w:rsidRDefault="005E101C" w:rsidP="00FA0A32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4173BCEE" w14:textId="72258BAD" w:rsidR="00323297" w:rsidRPr="004E1BF1" w:rsidRDefault="005E101C" w:rsidP="00FA0A32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So it was decided to order new kit and </w:t>
            </w:r>
            <w:r w:rsidRPr="004E1BF1">
              <w:rPr>
                <w:rFonts w:asciiTheme="minorHAnsi" w:hAnsiTheme="minorHAnsi" w:cstheme="minorHAnsi"/>
                <w:b/>
                <w:sz w:val="24"/>
                <w:szCs w:val="24"/>
              </w:rPr>
              <w:t>to authorise Steve Brock and Martin Bl</w:t>
            </w:r>
            <w:r w:rsidR="00323297" w:rsidRPr="004E1BF1"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4E1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wett to progress the proposal.  This would be on the basis of the club buying </w:t>
            </w:r>
            <w:r w:rsidR="00323297" w:rsidRPr="004E1BF1">
              <w:rPr>
                <w:rFonts w:asciiTheme="minorHAnsi" w:hAnsiTheme="minorHAnsi" w:cstheme="minorHAnsi"/>
                <w:b/>
                <w:sz w:val="24"/>
                <w:szCs w:val="24"/>
              </w:rPr>
              <w:t>and giving one shirt,</w:t>
            </w:r>
            <w:r w:rsidR="00687B1A" w:rsidRPr="004E1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323297" w:rsidRPr="004E1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cap</w:t>
            </w:r>
            <w:r w:rsidR="00920C7B" w:rsidRPr="004E1BF1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187745" w:rsidRPr="004E1BF1">
              <w:rPr>
                <w:rFonts w:asciiTheme="minorHAnsi" w:hAnsiTheme="minorHAnsi" w:cstheme="minorHAnsi"/>
                <w:b/>
                <w:sz w:val="24"/>
                <w:szCs w:val="24"/>
              </w:rPr>
              <w:t>under helmet headwear</w:t>
            </w:r>
            <w:r w:rsidR="00323297" w:rsidRPr="004E1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687B1A" w:rsidRPr="004E1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and gilet </w:t>
            </w:r>
            <w:r w:rsidR="00323297" w:rsidRPr="004E1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to regular riders (defined as those entered on the ICE list).</w:t>
            </w:r>
            <w:r w:rsidR="00A766E6" w:rsidRPr="004E1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A follow up order for other items could be made after the initial order is received.</w:t>
            </w:r>
          </w:p>
          <w:p w14:paraId="35AA0A15" w14:textId="77777777" w:rsidR="00920C7B" w:rsidRPr="004E1BF1" w:rsidRDefault="00920C7B" w:rsidP="00FA0A32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FAF4A84" w14:textId="77777777" w:rsidR="00323297" w:rsidRPr="004E1BF1" w:rsidRDefault="00323297" w:rsidP="00FA0A32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1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 proposal was to be put out to consultation before ordering </w:t>
            </w:r>
            <w:r w:rsidR="00187745" w:rsidRPr="004E1BF1">
              <w:rPr>
                <w:rFonts w:asciiTheme="minorHAnsi" w:hAnsiTheme="minorHAnsi" w:cstheme="minorHAnsi"/>
                <w:b/>
                <w:sz w:val="24"/>
                <w:szCs w:val="24"/>
              </w:rPr>
              <w:t>the gear with approx. cos</w:t>
            </w:r>
            <w:r w:rsidR="002E6D6A" w:rsidRPr="004E1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 </w:t>
            </w:r>
            <w:r w:rsidRPr="004E1BF1">
              <w:rPr>
                <w:rFonts w:asciiTheme="minorHAnsi" w:hAnsiTheme="minorHAnsi" w:cstheme="minorHAnsi"/>
                <w:b/>
                <w:sz w:val="24"/>
                <w:szCs w:val="24"/>
              </w:rPr>
              <w:t>with the final order at the discretion of Steve Brock and Martin Blewett</w:t>
            </w:r>
            <w:r w:rsidR="00687B1A" w:rsidRPr="004E1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after they have considered the </w:t>
            </w:r>
            <w:r w:rsidR="00A87A73" w:rsidRPr="004E1BF1">
              <w:rPr>
                <w:rFonts w:asciiTheme="minorHAnsi" w:hAnsiTheme="minorHAnsi" w:cstheme="minorHAnsi"/>
                <w:b/>
                <w:sz w:val="24"/>
                <w:szCs w:val="24"/>
              </w:rPr>
              <w:t>results of the consultation</w:t>
            </w:r>
            <w:r w:rsidR="002E6D6A" w:rsidRPr="004E1BF1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  <w:p w14:paraId="4AF35AFD" w14:textId="710B4414" w:rsidR="002E6D6A" w:rsidRPr="00D47B38" w:rsidRDefault="002E6D6A" w:rsidP="00FA0A32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7925D2" w:rsidRPr="00D47B38" w14:paraId="22D77F43" w14:textId="77777777" w:rsidTr="0018232C">
        <w:tc>
          <w:tcPr>
            <w:tcW w:w="562" w:type="dxa"/>
            <w:shd w:val="clear" w:color="auto" w:fill="auto"/>
          </w:tcPr>
          <w:p w14:paraId="172D71BE" w14:textId="27443393" w:rsidR="007925D2" w:rsidRPr="00D47B38" w:rsidRDefault="00E6210A" w:rsidP="00FA0A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8690" w:type="dxa"/>
            <w:shd w:val="clear" w:color="auto" w:fill="auto"/>
          </w:tcPr>
          <w:p w14:paraId="1DE39F66" w14:textId="1CA8AE36" w:rsidR="007925D2" w:rsidRPr="00D47B38" w:rsidRDefault="007925D2" w:rsidP="007925D2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>Programme for Summer 202</w:t>
            </w:r>
            <w:r w:rsidR="00687B1A"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  <w:p w14:paraId="4066D3E9" w14:textId="77777777" w:rsidR="007925D2" w:rsidRPr="00D47B38" w:rsidRDefault="007925D2" w:rsidP="007925D2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6611C74" w14:textId="77777777" w:rsidR="007925D2" w:rsidRPr="00D47B38" w:rsidRDefault="007925D2" w:rsidP="007925D2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>Details were given of the Coxwold Ga</w:t>
            </w:r>
            <w:r w:rsidR="000E4DFD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>th</w:t>
            </w:r>
            <w:r w:rsidR="00F26F5A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>e</w:t>
            </w:r>
            <w:r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ring and service; the Lake Gormire </w:t>
            </w:r>
            <w:r w:rsidR="00F26F5A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>gathering</w:t>
            </w:r>
            <w:r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and York </w:t>
            </w:r>
            <w:r w:rsidR="00F26F5A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>Cycle</w:t>
            </w:r>
            <w:r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Rally</w:t>
            </w:r>
          </w:p>
          <w:p w14:paraId="6BB80463" w14:textId="77777777" w:rsidR="00687B1A" w:rsidRPr="00D47B38" w:rsidRDefault="00687B1A" w:rsidP="007925D2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224EBF56" w14:textId="049D0E30" w:rsidR="00687B1A" w:rsidRPr="004E1BF1" w:rsidRDefault="00687B1A" w:rsidP="007925D2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E1BF1">
              <w:rPr>
                <w:rFonts w:asciiTheme="minorHAnsi" w:hAnsiTheme="minorHAnsi" w:cstheme="minorHAnsi"/>
                <w:b/>
                <w:sz w:val="24"/>
                <w:szCs w:val="24"/>
              </w:rPr>
              <w:t>In the case of the Gormire gathering it was agreed that all regular riders</w:t>
            </w:r>
            <w:r w:rsidR="002E6D6A" w:rsidRPr="004E1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attending </w:t>
            </w:r>
            <w:r w:rsidRPr="004E1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A87A73" w:rsidRPr="004E1BF1">
              <w:rPr>
                <w:rFonts w:asciiTheme="minorHAnsi" w:hAnsiTheme="minorHAnsi" w:cstheme="minorHAnsi"/>
                <w:b/>
                <w:sz w:val="24"/>
                <w:szCs w:val="24"/>
              </w:rPr>
              <w:t>(defined again as those on the</w:t>
            </w:r>
            <w:r w:rsidR="00E6210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current</w:t>
            </w:r>
            <w:r w:rsidR="00A87A73" w:rsidRPr="004E1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ICE</w:t>
            </w:r>
            <w:r w:rsidR="00E6210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A87A73" w:rsidRPr="004E1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list) </w:t>
            </w:r>
            <w:r w:rsidRPr="004E1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would </w:t>
            </w:r>
            <w:r w:rsidR="00855E20">
              <w:rPr>
                <w:rFonts w:asciiTheme="minorHAnsi" w:hAnsiTheme="minorHAnsi" w:cstheme="minorHAnsi"/>
                <w:b/>
                <w:sz w:val="24"/>
                <w:szCs w:val="24"/>
              </w:rPr>
              <w:t>have their lunch (total cost £8)</w:t>
            </w:r>
            <w:r w:rsidR="00A87A73" w:rsidRPr="004E1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paid for out of club funds.</w:t>
            </w:r>
            <w:r w:rsidR="002E6D6A" w:rsidRPr="004E1B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This did </w:t>
            </w:r>
            <w:r w:rsidR="000E5071" w:rsidRPr="004E1BF1">
              <w:rPr>
                <w:rFonts w:asciiTheme="minorHAnsi" w:hAnsiTheme="minorHAnsi" w:cstheme="minorHAnsi"/>
                <w:b/>
                <w:sz w:val="24"/>
                <w:szCs w:val="24"/>
              </w:rPr>
              <w:t>not extend to partners/riders not on ICE list.</w:t>
            </w:r>
          </w:p>
          <w:p w14:paraId="457133A8" w14:textId="75FC9743" w:rsidR="000E5071" w:rsidRPr="00D47B38" w:rsidRDefault="000E5071" w:rsidP="007925D2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40573" w:rsidRPr="00D47B38" w14:paraId="1F008360" w14:textId="77777777" w:rsidTr="0018232C">
        <w:tc>
          <w:tcPr>
            <w:tcW w:w="562" w:type="dxa"/>
            <w:shd w:val="clear" w:color="auto" w:fill="auto"/>
          </w:tcPr>
          <w:p w14:paraId="184BCADA" w14:textId="77777777" w:rsidR="00E40573" w:rsidRPr="00D47B38" w:rsidRDefault="00E40573" w:rsidP="00FA0A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45A9C87" w14:textId="7D71495F" w:rsidR="00B96CC0" w:rsidRPr="00D47B38" w:rsidRDefault="00B96CC0" w:rsidP="00FA0A32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847D2B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690" w:type="dxa"/>
            <w:shd w:val="clear" w:color="auto" w:fill="auto"/>
          </w:tcPr>
          <w:p w14:paraId="73386EFA" w14:textId="77777777" w:rsidR="00E40573" w:rsidRPr="00D47B38" w:rsidRDefault="00E40573" w:rsidP="00FA0A32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43A3C77" w14:textId="698FA814" w:rsidR="007925D2" w:rsidRPr="00D47B38" w:rsidRDefault="007925D2" w:rsidP="00FA0A32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/>
                <w:sz w:val="24"/>
                <w:szCs w:val="24"/>
              </w:rPr>
              <w:t>Close of Meeting</w:t>
            </w:r>
          </w:p>
          <w:p w14:paraId="138252FC" w14:textId="77777777" w:rsidR="007925D2" w:rsidRPr="00D47B38" w:rsidRDefault="007925D2" w:rsidP="00FA0A32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E84E4E4" w14:textId="0C270C89" w:rsidR="007925D2" w:rsidRPr="00D47B38" w:rsidRDefault="007925D2" w:rsidP="00FA0A32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The </w:t>
            </w:r>
            <w:r w:rsidR="00F26F5A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>Chair</w:t>
            </w:r>
            <w:r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thanked everyone for their attendance</w:t>
            </w:r>
            <w:r w:rsidR="00C0664E" w:rsidRPr="00D47B38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</w:p>
          <w:p w14:paraId="7333A2FC" w14:textId="7E2649A1" w:rsidR="00E40573" w:rsidRPr="00D47B38" w:rsidRDefault="00E40573" w:rsidP="00FA0A32">
            <w:pPr>
              <w:tabs>
                <w:tab w:val="left" w:pos="1680"/>
              </w:tabs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47FFC5D" w14:textId="77777777" w:rsidR="003816D3" w:rsidRPr="00D47B38" w:rsidRDefault="003816D3" w:rsidP="003816D3">
      <w:pPr>
        <w:rPr>
          <w:rFonts w:asciiTheme="minorHAnsi" w:hAnsiTheme="minorHAnsi" w:cstheme="minorHAnsi"/>
          <w:sz w:val="24"/>
          <w:szCs w:val="24"/>
        </w:rPr>
      </w:pPr>
    </w:p>
    <w:p w14:paraId="57A14435" w14:textId="77777777" w:rsidR="003816D3" w:rsidRPr="00D47B38" w:rsidRDefault="003816D3" w:rsidP="003816D3">
      <w:pPr>
        <w:rPr>
          <w:rFonts w:asciiTheme="minorHAnsi" w:hAnsiTheme="minorHAnsi" w:cstheme="minorHAnsi"/>
          <w:sz w:val="24"/>
          <w:szCs w:val="24"/>
        </w:rPr>
      </w:pPr>
    </w:p>
    <w:p w14:paraId="53C63D24" w14:textId="77777777" w:rsidR="00795E4C" w:rsidRPr="00D47B38" w:rsidRDefault="00795E4C">
      <w:pPr>
        <w:rPr>
          <w:rFonts w:asciiTheme="minorHAnsi" w:hAnsiTheme="minorHAnsi" w:cstheme="minorHAnsi"/>
          <w:sz w:val="24"/>
          <w:szCs w:val="24"/>
        </w:rPr>
      </w:pPr>
    </w:p>
    <w:sectPr w:rsidR="00795E4C" w:rsidRPr="00D47B38" w:rsidSect="005D4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2215D" w14:textId="77777777" w:rsidR="00AA5670" w:rsidRDefault="00AA5670" w:rsidP="00B04C6F">
      <w:pPr>
        <w:spacing w:after="0" w:line="240" w:lineRule="auto"/>
      </w:pPr>
      <w:r>
        <w:separator/>
      </w:r>
    </w:p>
  </w:endnote>
  <w:endnote w:type="continuationSeparator" w:id="0">
    <w:p w14:paraId="2ADC5C75" w14:textId="77777777" w:rsidR="00AA5670" w:rsidRDefault="00AA5670" w:rsidP="00B0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2260C" w14:textId="77777777" w:rsidR="0095607C" w:rsidRDefault="00956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01248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A9EF17" w14:textId="21B788D9" w:rsidR="00831CE3" w:rsidRDefault="00831C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180088" w14:textId="77777777" w:rsidR="00831CE3" w:rsidRDefault="00831C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940F1" w14:textId="77777777" w:rsidR="0095607C" w:rsidRDefault="00956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112E0" w14:textId="77777777" w:rsidR="00AA5670" w:rsidRDefault="00AA5670" w:rsidP="00B04C6F">
      <w:pPr>
        <w:spacing w:after="0" w:line="240" w:lineRule="auto"/>
      </w:pPr>
      <w:r>
        <w:separator/>
      </w:r>
    </w:p>
  </w:footnote>
  <w:footnote w:type="continuationSeparator" w:id="0">
    <w:p w14:paraId="134EF9E5" w14:textId="77777777" w:rsidR="00AA5670" w:rsidRDefault="00AA5670" w:rsidP="00B04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3412D" w14:textId="77777777" w:rsidR="0095607C" w:rsidRDefault="009560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EAFB8" w14:textId="3631FDD3" w:rsidR="00A70953" w:rsidRDefault="00A70953">
    <w:pPr>
      <w:pStyle w:val="Header"/>
    </w:pPr>
    <w:r>
      <w:t xml:space="preserve">Draft </w:t>
    </w:r>
    <w:r w:rsidR="0095607C">
      <w:t xml:space="preserve">for approval </w:t>
    </w:r>
    <w:r w:rsidR="00701C83">
      <w:t>26.4.2024</w:t>
    </w:r>
  </w:p>
  <w:p w14:paraId="19E344CC" w14:textId="06B689FD" w:rsidR="00496585" w:rsidRDefault="00000000">
    <w:pPr>
      <w:pStyle w:val="Header"/>
    </w:pPr>
    <w:sdt>
      <w:sdtPr>
        <w:id w:val="1913353902"/>
        <w:docPartObj>
          <w:docPartGallery w:val="Watermarks"/>
          <w:docPartUnique/>
        </w:docPartObj>
      </w:sdtPr>
      <w:sdtContent>
        <w:r>
          <w:rPr>
            <w:noProof/>
          </w:rPr>
          <w:pict w14:anchorId="63E2CB3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DF272" w14:textId="77777777" w:rsidR="0095607C" w:rsidRDefault="00956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761BA"/>
    <w:multiLevelType w:val="hybridMultilevel"/>
    <w:tmpl w:val="CCA2E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77AA0"/>
    <w:multiLevelType w:val="hybridMultilevel"/>
    <w:tmpl w:val="D39ED20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F8D34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4E62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982F9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EC425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85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B826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7C0F4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2F8D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97543"/>
    <w:multiLevelType w:val="hybridMultilevel"/>
    <w:tmpl w:val="F59633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DE74F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F4A24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383E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DA72D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CEF34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B0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C8F2B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28ADF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654BE"/>
    <w:multiLevelType w:val="hybridMultilevel"/>
    <w:tmpl w:val="AB4020D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8935AB"/>
    <w:multiLevelType w:val="hybridMultilevel"/>
    <w:tmpl w:val="60F2B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3270447">
    <w:abstractNumId w:val="0"/>
  </w:num>
  <w:num w:numId="2" w16cid:durableId="21169518">
    <w:abstractNumId w:val="4"/>
  </w:num>
  <w:num w:numId="3" w16cid:durableId="1839036763">
    <w:abstractNumId w:val="3"/>
  </w:num>
  <w:num w:numId="4" w16cid:durableId="210190806">
    <w:abstractNumId w:val="2"/>
  </w:num>
  <w:num w:numId="5" w16cid:durableId="20248955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6D3"/>
    <w:rsid w:val="00010BF7"/>
    <w:rsid w:val="00015550"/>
    <w:rsid w:val="0003018F"/>
    <w:rsid w:val="0004103C"/>
    <w:rsid w:val="000452FA"/>
    <w:rsid w:val="0009726F"/>
    <w:rsid w:val="000A43B1"/>
    <w:rsid w:val="000A5718"/>
    <w:rsid w:val="000B01D0"/>
    <w:rsid w:val="000E335C"/>
    <w:rsid w:val="000E4DFD"/>
    <w:rsid w:val="000E5047"/>
    <w:rsid w:val="000E5071"/>
    <w:rsid w:val="000E77C8"/>
    <w:rsid w:val="001203B5"/>
    <w:rsid w:val="00127BDB"/>
    <w:rsid w:val="0016325B"/>
    <w:rsid w:val="00163CEB"/>
    <w:rsid w:val="00164080"/>
    <w:rsid w:val="00171D20"/>
    <w:rsid w:val="0017441F"/>
    <w:rsid w:val="0018232C"/>
    <w:rsid w:val="00184279"/>
    <w:rsid w:val="0018551E"/>
    <w:rsid w:val="00187745"/>
    <w:rsid w:val="001A245D"/>
    <w:rsid w:val="001C48AF"/>
    <w:rsid w:val="001D7A6A"/>
    <w:rsid w:val="001E6E06"/>
    <w:rsid w:val="001F51A6"/>
    <w:rsid w:val="00242B64"/>
    <w:rsid w:val="00242F51"/>
    <w:rsid w:val="00243125"/>
    <w:rsid w:val="002446B0"/>
    <w:rsid w:val="00252C25"/>
    <w:rsid w:val="00256392"/>
    <w:rsid w:val="002565CB"/>
    <w:rsid w:val="0026799D"/>
    <w:rsid w:val="00281779"/>
    <w:rsid w:val="002841E5"/>
    <w:rsid w:val="002971A9"/>
    <w:rsid w:val="002A6970"/>
    <w:rsid w:val="002C755C"/>
    <w:rsid w:val="002C7FB8"/>
    <w:rsid w:val="002D130D"/>
    <w:rsid w:val="002E5F5E"/>
    <w:rsid w:val="002E6D6A"/>
    <w:rsid w:val="00304097"/>
    <w:rsid w:val="00306540"/>
    <w:rsid w:val="00323297"/>
    <w:rsid w:val="003240D5"/>
    <w:rsid w:val="00324A6E"/>
    <w:rsid w:val="00327586"/>
    <w:rsid w:val="003502E8"/>
    <w:rsid w:val="00352CC7"/>
    <w:rsid w:val="00354B33"/>
    <w:rsid w:val="0036431B"/>
    <w:rsid w:val="00366A18"/>
    <w:rsid w:val="003816D3"/>
    <w:rsid w:val="00381DDB"/>
    <w:rsid w:val="00390794"/>
    <w:rsid w:val="003C05FD"/>
    <w:rsid w:val="003C6B20"/>
    <w:rsid w:val="003D31A4"/>
    <w:rsid w:val="003D4FCD"/>
    <w:rsid w:val="003F7413"/>
    <w:rsid w:val="003F7F3F"/>
    <w:rsid w:val="00400EFA"/>
    <w:rsid w:val="00404C4F"/>
    <w:rsid w:val="00416D2F"/>
    <w:rsid w:val="00421659"/>
    <w:rsid w:val="00426A9B"/>
    <w:rsid w:val="00426FF3"/>
    <w:rsid w:val="0042734A"/>
    <w:rsid w:val="004273C9"/>
    <w:rsid w:val="0043447A"/>
    <w:rsid w:val="0043572D"/>
    <w:rsid w:val="004366AE"/>
    <w:rsid w:val="004370F5"/>
    <w:rsid w:val="00440073"/>
    <w:rsid w:val="00444800"/>
    <w:rsid w:val="0044669A"/>
    <w:rsid w:val="00461CAD"/>
    <w:rsid w:val="004702DD"/>
    <w:rsid w:val="0047049D"/>
    <w:rsid w:val="00477C8D"/>
    <w:rsid w:val="0048149D"/>
    <w:rsid w:val="00481D19"/>
    <w:rsid w:val="00483D31"/>
    <w:rsid w:val="0048516E"/>
    <w:rsid w:val="004858EC"/>
    <w:rsid w:val="00486D79"/>
    <w:rsid w:val="00493820"/>
    <w:rsid w:val="00495C69"/>
    <w:rsid w:val="00496585"/>
    <w:rsid w:val="004A3A89"/>
    <w:rsid w:val="004B61FA"/>
    <w:rsid w:val="004B6678"/>
    <w:rsid w:val="004C4933"/>
    <w:rsid w:val="004C76AE"/>
    <w:rsid w:val="004D2AA2"/>
    <w:rsid w:val="004D3217"/>
    <w:rsid w:val="004E0A41"/>
    <w:rsid w:val="004E1BF1"/>
    <w:rsid w:val="004F1350"/>
    <w:rsid w:val="004F2DCD"/>
    <w:rsid w:val="004F5481"/>
    <w:rsid w:val="0051159F"/>
    <w:rsid w:val="005138FC"/>
    <w:rsid w:val="0054069D"/>
    <w:rsid w:val="00554830"/>
    <w:rsid w:val="00562F00"/>
    <w:rsid w:val="0056444E"/>
    <w:rsid w:val="005758BB"/>
    <w:rsid w:val="00584A7E"/>
    <w:rsid w:val="00587354"/>
    <w:rsid w:val="00594EEC"/>
    <w:rsid w:val="005C2BDA"/>
    <w:rsid w:val="005D43B0"/>
    <w:rsid w:val="005D501A"/>
    <w:rsid w:val="005E101C"/>
    <w:rsid w:val="005E68D3"/>
    <w:rsid w:val="00607893"/>
    <w:rsid w:val="0061587D"/>
    <w:rsid w:val="006165B8"/>
    <w:rsid w:val="00617062"/>
    <w:rsid w:val="00643337"/>
    <w:rsid w:val="006665B8"/>
    <w:rsid w:val="006751BF"/>
    <w:rsid w:val="006805FE"/>
    <w:rsid w:val="006828C7"/>
    <w:rsid w:val="00687B1A"/>
    <w:rsid w:val="00696587"/>
    <w:rsid w:val="006B30A2"/>
    <w:rsid w:val="006C1171"/>
    <w:rsid w:val="006D1190"/>
    <w:rsid w:val="006E481D"/>
    <w:rsid w:val="006E70F3"/>
    <w:rsid w:val="006F0F27"/>
    <w:rsid w:val="00701427"/>
    <w:rsid w:val="00701C83"/>
    <w:rsid w:val="00707ADD"/>
    <w:rsid w:val="00710049"/>
    <w:rsid w:val="00714803"/>
    <w:rsid w:val="00724F1E"/>
    <w:rsid w:val="00725479"/>
    <w:rsid w:val="007334C6"/>
    <w:rsid w:val="00733B50"/>
    <w:rsid w:val="00735AC4"/>
    <w:rsid w:val="00742B89"/>
    <w:rsid w:val="007630BF"/>
    <w:rsid w:val="00763365"/>
    <w:rsid w:val="007662B3"/>
    <w:rsid w:val="0078747C"/>
    <w:rsid w:val="007925D2"/>
    <w:rsid w:val="00795E4C"/>
    <w:rsid w:val="00796300"/>
    <w:rsid w:val="007A09C8"/>
    <w:rsid w:val="007B1743"/>
    <w:rsid w:val="007B3A70"/>
    <w:rsid w:val="007C6665"/>
    <w:rsid w:val="007C744C"/>
    <w:rsid w:val="007C7CB4"/>
    <w:rsid w:val="007E5786"/>
    <w:rsid w:val="007E6A39"/>
    <w:rsid w:val="00815082"/>
    <w:rsid w:val="008179D2"/>
    <w:rsid w:val="008276B9"/>
    <w:rsid w:val="00831CE3"/>
    <w:rsid w:val="00837658"/>
    <w:rsid w:val="00841EF3"/>
    <w:rsid w:val="0084754A"/>
    <w:rsid w:val="00847621"/>
    <w:rsid w:val="00847D2B"/>
    <w:rsid w:val="00855E20"/>
    <w:rsid w:val="00856BF0"/>
    <w:rsid w:val="0087087E"/>
    <w:rsid w:val="00881BE7"/>
    <w:rsid w:val="0088764E"/>
    <w:rsid w:val="008927A7"/>
    <w:rsid w:val="008971E2"/>
    <w:rsid w:val="008C27A7"/>
    <w:rsid w:val="008C4AAE"/>
    <w:rsid w:val="008D06E9"/>
    <w:rsid w:val="008D1070"/>
    <w:rsid w:val="008F2A8C"/>
    <w:rsid w:val="008F3330"/>
    <w:rsid w:val="008F4EFA"/>
    <w:rsid w:val="008F71D0"/>
    <w:rsid w:val="00903C6B"/>
    <w:rsid w:val="0090559B"/>
    <w:rsid w:val="009156B3"/>
    <w:rsid w:val="00920357"/>
    <w:rsid w:val="00920C7B"/>
    <w:rsid w:val="009351EA"/>
    <w:rsid w:val="00941D8D"/>
    <w:rsid w:val="00950E18"/>
    <w:rsid w:val="00954A18"/>
    <w:rsid w:val="0095607C"/>
    <w:rsid w:val="00972306"/>
    <w:rsid w:val="009A083F"/>
    <w:rsid w:val="009B0704"/>
    <w:rsid w:val="009B1449"/>
    <w:rsid w:val="009B4EC9"/>
    <w:rsid w:val="009C1FFE"/>
    <w:rsid w:val="009D34CF"/>
    <w:rsid w:val="009D5427"/>
    <w:rsid w:val="009E6907"/>
    <w:rsid w:val="009F075B"/>
    <w:rsid w:val="009F4CFB"/>
    <w:rsid w:val="00A04A1C"/>
    <w:rsid w:val="00A13E39"/>
    <w:rsid w:val="00A17794"/>
    <w:rsid w:val="00A26358"/>
    <w:rsid w:val="00A31E0E"/>
    <w:rsid w:val="00A33743"/>
    <w:rsid w:val="00A469B7"/>
    <w:rsid w:val="00A51462"/>
    <w:rsid w:val="00A70953"/>
    <w:rsid w:val="00A765BA"/>
    <w:rsid w:val="00A766E6"/>
    <w:rsid w:val="00A87A73"/>
    <w:rsid w:val="00A9309D"/>
    <w:rsid w:val="00A957DB"/>
    <w:rsid w:val="00AA2534"/>
    <w:rsid w:val="00AA5670"/>
    <w:rsid w:val="00AA6C4D"/>
    <w:rsid w:val="00AA6D77"/>
    <w:rsid w:val="00AC06E3"/>
    <w:rsid w:val="00AC2D4A"/>
    <w:rsid w:val="00AC5D19"/>
    <w:rsid w:val="00AC680A"/>
    <w:rsid w:val="00AD5D79"/>
    <w:rsid w:val="00AD64AA"/>
    <w:rsid w:val="00AD673C"/>
    <w:rsid w:val="00AE4A05"/>
    <w:rsid w:val="00AF0E08"/>
    <w:rsid w:val="00B0054D"/>
    <w:rsid w:val="00B04C6F"/>
    <w:rsid w:val="00B07D01"/>
    <w:rsid w:val="00B235B3"/>
    <w:rsid w:val="00B35A89"/>
    <w:rsid w:val="00B4288B"/>
    <w:rsid w:val="00B50FCE"/>
    <w:rsid w:val="00B53640"/>
    <w:rsid w:val="00B900A4"/>
    <w:rsid w:val="00B91AE2"/>
    <w:rsid w:val="00B9632F"/>
    <w:rsid w:val="00B96CC0"/>
    <w:rsid w:val="00BA5DD3"/>
    <w:rsid w:val="00BB5900"/>
    <w:rsid w:val="00BE13E4"/>
    <w:rsid w:val="00BF25B2"/>
    <w:rsid w:val="00BF6A0A"/>
    <w:rsid w:val="00C0664E"/>
    <w:rsid w:val="00C14408"/>
    <w:rsid w:val="00C17502"/>
    <w:rsid w:val="00C23760"/>
    <w:rsid w:val="00C313ED"/>
    <w:rsid w:val="00C36934"/>
    <w:rsid w:val="00C375CA"/>
    <w:rsid w:val="00C40558"/>
    <w:rsid w:val="00C43035"/>
    <w:rsid w:val="00C45637"/>
    <w:rsid w:val="00C45ADD"/>
    <w:rsid w:val="00C47171"/>
    <w:rsid w:val="00C66052"/>
    <w:rsid w:val="00C7136D"/>
    <w:rsid w:val="00C73E07"/>
    <w:rsid w:val="00C74D80"/>
    <w:rsid w:val="00C77191"/>
    <w:rsid w:val="00C84297"/>
    <w:rsid w:val="00C856CA"/>
    <w:rsid w:val="00CA1E0B"/>
    <w:rsid w:val="00CB1AF4"/>
    <w:rsid w:val="00CB1CA0"/>
    <w:rsid w:val="00CC1311"/>
    <w:rsid w:val="00CE0F67"/>
    <w:rsid w:val="00CE628D"/>
    <w:rsid w:val="00CF2B3E"/>
    <w:rsid w:val="00CF2CA9"/>
    <w:rsid w:val="00D417EC"/>
    <w:rsid w:val="00D41FED"/>
    <w:rsid w:val="00D42D78"/>
    <w:rsid w:val="00D4622C"/>
    <w:rsid w:val="00D4638B"/>
    <w:rsid w:val="00D47B38"/>
    <w:rsid w:val="00D52B11"/>
    <w:rsid w:val="00D63281"/>
    <w:rsid w:val="00D66C8E"/>
    <w:rsid w:val="00D72920"/>
    <w:rsid w:val="00D82D6C"/>
    <w:rsid w:val="00D9369E"/>
    <w:rsid w:val="00D95DC2"/>
    <w:rsid w:val="00DA3C1B"/>
    <w:rsid w:val="00DA65E8"/>
    <w:rsid w:val="00DB7F86"/>
    <w:rsid w:val="00DC2A7D"/>
    <w:rsid w:val="00DD1DBA"/>
    <w:rsid w:val="00DD45B9"/>
    <w:rsid w:val="00DF456D"/>
    <w:rsid w:val="00E05415"/>
    <w:rsid w:val="00E123F8"/>
    <w:rsid w:val="00E22BCE"/>
    <w:rsid w:val="00E26C78"/>
    <w:rsid w:val="00E27835"/>
    <w:rsid w:val="00E40573"/>
    <w:rsid w:val="00E43BC8"/>
    <w:rsid w:val="00E47F83"/>
    <w:rsid w:val="00E50FC4"/>
    <w:rsid w:val="00E6198D"/>
    <w:rsid w:val="00E620CC"/>
    <w:rsid w:val="00E6210A"/>
    <w:rsid w:val="00E64B5B"/>
    <w:rsid w:val="00EA0490"/>
    <w:rsid w:val="00EA6312"/>
    <w:rsid w:val="00EB7A6C"/>
    <w:rsid w:val="00EB7EC4"/>
    <w:rsid w:val="00EB7FE2"/>
    <w:rsid w:val="00EC0348"/>
    <w:rsid w:val="00EC28EA"/>
    <w:rsid w:val="00EC4261"/>
    <w:rsid w:val="00ED5F0B"/>
    <w:rsid w:val="00EF3C0B"/>
    <w:rsid w:val="00F1094D"/>
    <w:rsid w:val="00F124CE"/>
    <w:rsid w:val="00F153A9"/>
    <w:rsid w:val="00F17C62"/>
    <w:rsid w:val="00F17EED"/>
    <w:rsid w:val="00F26F5A"/>
    <w:rsid w:val="00F36FCF"/>
    <w:rsid w:val="00F4012B"/>
    <w:rsid w:val="00F739D5"/>
    <w:rsid w:val="00F73D77"/>
    <w:rsid w:val="00F768A9"/>
    <w:rsid w:val="00F8072C"/>
    <w:rsid w:val="00F8281A"/>
    <w:rsid w:val="00F9692D"/>
    <w:rsid w:val="00FA2791"/>
    <w:rsid w:val="00FA4B55"/>
    <w:rsid w:val="00FE5C70"/>
    <w:rsid w:val="00FF4000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FE5C31"/>
  <w15:chartTrackingRefBased/>
  <w15:docId w15:val="{F18283C4-C5F5-4E48-89B1-5AA60872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6D3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5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4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C6F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04C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C6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B81B2-C499-4DC4-A42F-AB991E1C4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7</Pages>
  <Words>1660</Words>
  <Characters>9467</Characters>
  <Application>Microsoft Office Word</Application>
  <DocSecurity>0</DocSecurity>
  <Lines>78</Lines>
  <Paragraphs>22</Paragraphs>
  <ScaleCrop>false</ScaleCrop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Edwards</dc:creator>
  <cp:keywords/>
  <dc:description/>
  <cp:lastModifiedBy>Andy Edwards</cp:lastModifiedBy>
  <cp:revision>166</cp:revision>
  <cp:lastPrinted>2024-04-27T19:22:00Z</cp:lastPrinted>
  <dcterms:created xsi:type="dcterms:W3CDTF">2024-04-24T13:47:00Z</dcterms:created>
  <dcterms:modified xsi:type="dcterms:W3CDTF">2025-03-30T18:59:00Z</dcterms:modified>
</cp:coreProperties>
</file>